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EDA7A" w14:textId="53BC704F" w:rsidR="008439C2" w:rsidRDefault="001773D0">
      <w:r>
        <w:rPr>
          <w:b/>
          <w:bCs/>
          <w:noProof/>
          <w:color w:val="4472C4" w:themeColor="accent1"/>
        </w:rPr>
        <w:drawing>
          <wp:anchor distT="0" distB="0" distL="114300" distR="114300" simplePos="0" relativeHeight="251658240" behindDoc="0" locked="0" layoutInCell="1" allowOverlap="1" wp14:anchorId="1795B18A" wp14:editId="06D2846C">
            <wp:simplePos x="0" y="0"/>
            <wp:positionH relativeFrom="margin">
              <wp:posOffset>6655242</wp:posOffset>
            </wp:positionH>
            <wp:positionV relativeFrom="paragraph">
              <wp:posOffset>-550186</wp:posOffset>
            </wp:positionV>
            <wp:extent cx="2677270" cy="699715"/>
            <wp:effectExtent l="0" t="0" r="0" b="5715"/>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77270" cy="699715"/>
                    </a:xfrm>
                    <a:prstGeom prst="rect">
                      <a:avLst/>
                    </a:prstGeom>
                  </pic:spPr>
                </pic:pic>
              </a:graphicData>
            </a:graphic>
            <wp14:sizeRelH relativeFrom="page">
              <wp14:pctWidth>0</wp14:pctWidth>
            </wp14:sizeRelH>
            <wp14:sizeRelV relativeFrom="page">
              <wp14:pctHeight>0</wp14:pctHeight>
            </wp14:sizeRelV>
          </wp:anchor>
        </w:drawing>
      </w:r>
      <w:r w:rsidR="66201970">
        <w:t xml:space="preserve">                                                                                          </w:t>
      </w:r>
      <w:r w:rsidR="66201970">
        <w:rPr>
          <w:noProof/>
        </w:rPr>
        <w:drawing>
          <wp:inline distT="0" distB="0" distL="0" distR="0" wp14:anchorId="476160F6" wp14:editId="66D79731">
            <wp:extent cx="2557686" cy="3574272"/>
            <wp:effectExtent l="171450" t="171450" r="147955" b="179070"/>
            <wp:docPr id="956615997" name="Picture 956615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rcRect/>
                    <a:stretch>
                      <a:fillRect/>
                    </a:stretch>
                  </pic:blipFill>
                  <pic:spPr>
                    <a:xfrm>
                      <a:off x="0" y="0"/>
                      <a:ext cx="2557686" cy="3574272"/>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65DBB8B3" w14:textId="3949858B" w:rsidR="008439C2" w:rsidRDefault="008439C2">
      <w:pPr>
        <w:rPr>
          <w:b/>
          <w:bCs/>
          <w:color w:val="4472C4" w:themeColor="accent1"/>
        </w:rPr>
      </w:pPr>
    </w:p>
    <w:p w14:paraId="5494E928" w14:textId="6FC17E31" w:rsidR="008439C2" w:rsidRDefault="008439C2">
      <w:pPr>
        <w:rPr>
          <w:b/>
          <w:bCs/>
          <w:color w:val="4472C4" w:themeColor="accent1"/>
        </w:rPr>
      </w:pPr>
    </w:p>
    <w:p w14:paraId="75C1DFCA" w14:textId="677EA134" w:rsidR="008439C2" w:rsidRPr="001773D0" w:rsidRDefault="008439C2" w:rsidP="1D5C460A">
      <w:pPr>
        <w:rPr>
          <w:b/>
          <w:bCs/>
          <w:sz w:val="36"/>
          <w:szCs w:val="36"/>
        </w:rPr>
      </w:pPr>
      <w:r w:rsidRPr="1D5C460A">
        <w:rPr>
          <w:b/>
          <w:bCs/>
          <w:sz w:val="36"/>
          <w:szCs w:val="36"/>
        </w:rPr>
        <w:t>School</w:t>
      </w:r>
      <w:r w:rsidR="29724C3B" w:rsidRPr="1D5C460A">
        <w:rPr>
          <w:b/>
          <w:bCs/>
          <w:sz w:val="36"/>
          <w:szCs w:val="36"/>
        </w:rPr>
        <w:t>jaar</w:t>
      </w:r>
      <w:r w:rsidRPr="1D5C460A">
        <w:rPr>
          <w:b/>
          <w:bCs/>
          <w:sz w:val="36"/>
          <w:szCs w:val="36"/>
        </w:rPr>
        <w:t>plan</w:t>
      </w:r>
      <w:r w:rsidR="7D1B3B38" w:rsidRPr="1D5C460A">
        <w:rPr>
          <w:b/>
          <w:bCs/>
          <w:sz w:val="36"/>
          <w:szCs w:val="36"/>
        </w:rPr>
        <w:t xml:space="preserve"> 202</w:t>
      </w:r>
      <w:r w:rsidR="00FB1972" w:rsidRPr="1D5C460A">
        <w:rPr>
          <w:b/>
          <w:bCs/>
          <w:sz w:val="36"/>
          <w:szCs w:val="36"/>
        </w:rPr>
        <w:t>5</w:t>
      </w:r>
      <w:r w:rsidR="7D1B3B38" w:rsidRPr="1D5C460A">
        <w:rPr>
          <w:b/>
          <w:bCs/>
          <w:sz w:val="36"/>
          <w:szCs w:val="36"/>
        </w:rPr>
        <w:t>-20</w:t>
      </w:r>
      <w:r w:rsidR="00FB1972" w:rsidRPr="1D5C460A">
        <w:rPr>
          <w:b/>
          <w:bCs/>
          <w:sz w:val="36"/>
          <w:szCs w:val="36"/>
        </w:rPr>
        <w:t>26</w:t>
      </w:r>
    </w:p>
    <w:p w14:paraId="29B34FA1" w14:textId="3B0A20F5" w:rsidR="008439C2" w:rsidRPr="001773D0" w:rsidRDefault="7B674C48" w:rsidP="4A37BDCB">
      <w:pPr>
        <w:rPr>
          <w:b/>
          <w:bCs/>
          <w:sz w:val="28"/>
          <w:szCs w:val="28"/>
        </w:rPr>
      </w:pPr>
      <w:r w:rsidRPr="1D5C460A">
        <w:rPr>
          <w:b/>
          <w:bCs/>
          <w:sz w:val="28"/>
          <w:szCs w:val="28"/>
        </w:rPr>
        <w:t xml:space="preserve">Basisschool </w:t>
      </w:r>
      <w:r>
        <w:tab/>
      </w:r>
      <w:r w:rsidR="605D8A46" w:rsidRPr="1D5C460A">
        <w:rPr>
          <w:b/>
          <w:bCs/>
          <w:sz w:val="28"/>
          <w:szCs w:val="28"/>
        </w:rPr>
        <w:t xml:space="preserve">St.Bonifatius </w:t>
      </w:r>
      <w:r>
        <w:tab/>
      </w:r>
      <w:r>
        <w:tab/>
      </w:r>
      <w:r>
        <w:tab/>
      </w:r>
    </w:p>
    <w:p w14:paraId="5F02A815" w14:textId="154E71D5" w:rsidR="008439C2" w:rsidRPr="001773D0" w:rsidRDefault="003F2CD8" w:rsidP="4A37BDCB">
      <w:pPr>
        <w:rPr>
          <w:b/>
          <w:bCs/>
          <w:sz w:val="28"/>
          <w:szCs w:val="28"/>
        </w:rPr>
      </w:pPr>
      <w:r w:rsidRPr="1D5C460A">
        <w:rPr>
          <w:b/>
          <w:bCs/>
          <w:sz w:val="28"/>
          <w:szCs w:val="28"/>
        </w:rPr>
        <w:t>Instemming</w:t>
      </w:r>
      <w:r w:rsidR="008439C2" w:rsidRPr="1D5C460A">
        <w:rPr>
          <w:b/>
          <w:bCs/>
          <w:sz w:val="28"/>
          <w:szCs w:val="28"/>
        </w:rPr>
        <w:t xml:space="preserve"> MR</w:t>
      </w:r>
      <w:r w:rsidRPr="1D5C460A">
        <w:rPr>
          <w:b/>
          <w:bCs/>
          <w:sz w:val="28"/>
          <w:szCs w:val="28"/>
        </w:rPr>
        <w:t>:</w:t>
      </w:r>
      <w:r w:rsidR="008439C2" w:rsidRPr="1D5C460A">
        <w:rPr>
          <w:b/>
          <w:bCs/>
          <w:sz w:val="28"/>
          <w:szCs w:val="28"/>
        </w:rPr>
        <w:t xml:space="preserve"> </w:t>
      </w:r>
      <w:r w:rsidR="00403E44">
        <w:rPr>
          <w:b/>
          <w:bCs/>
          <w:sz w:val="28"/>
          <w:szCs w:val="28"/>
        </w:rPr>
        <w:t>01-10</w:t>
      </w:r>
      <w:r w:rsidR="5D7B669B" w:rsidRPr="1D5C460A">
        <w:rPr>
          <w:b/>
          <w:bCs/>
          <w:sz w:val="28"/>
          <w:szCs w:val="28"/>
        </w:rPr>
        <w:t>-2025</w:t>
      </w:r>
    </w:p>
    <w:p w14:paraId="319F46E2" w14:textId="6E778944" w:rsidR="00762916" w:rsidRPr="001773D0" w:rsidRDefault="00762916" w:rsidP="1D5C460A">
      <w:pPr>
        <w:rPr>
          <w:b/>
          <w:bCs/>
          <w:sz w:val="24"/>
          <w:szCs w:val="24"/>
        </w:rPr>
      </w:pPr>
      <w:r w:rsidRPr="1D5C460A">
        <w:rPr>
          <w:b/>
          <w:bCs/>
        </w:rPr>
        <w:br w:type="page"/>
      </w:r>
      <w:r w:rsidR="008439C2" w:rsidRPr="1D5C460A">
        <w:rPr>
          <w:b/>
          <w:bCs/>
          <w:sz w:val="24"/>
          <w:szCs w:val="24"/>
        </w:rPr>
        <w:lastRenderedPageBreak/>
        <w:t>Inleiding</w:t>
      </w:r>
      <w:r w:rsidR="56979520" w:rsidRPr="1D5C460A">
        <w:rPr>
          <w:b/>
          <w:bCs/>
          <w:sz w:val="24"/>
          <w:szCs w:val="24"/>
        </w:rPr>
        <w:t>/aanleiding</w:t>
      </w:r>
    </w:p>
    <w:p w14:paraId="2C4C465C" w14:textId="1F02F322" w:rsidR="00F5106B" w:rsidRPr="00F9769A" w:rsidRDefault="56979520" w:rsidP="1D5C460A">
      <w:pPr>
        <w:spacing w:line="257" w:lineRule="auto"/>
        <w:rPr>
          <w:i/>
          <w:iCs/>
          <w:color w:val="808080" w:themeColor="background1" w:themeShade="80"/>
        </w:rPr>
      </w:pPr>
      <w:r w:rsidRPr="1D5C460A">
        <w:rPr>
          <w:i/>
          <w:iCs/>
          <w:color w:val="808080" w:themeColor="background1" w:themeShade="80"/>
        </w:rPr>
        <w:t xml:space="preserve">Dit </w:t>
      </w:r>
      <w:r w:rsidR="00300F6E" w:rsidRPr="1D5C460A">
        <w:rPr>
          <w:i/>
          <w:iCs/>
          <w:color w:val="808080" w:themeColor="background1" w:themeShade="80"/>
        </w:rPr>
        <w:t>school</w:t>
      </w:r>
      <w:r w:rsidRPr="1D5C460A">
        <w:rPr>
          <w:i/>
          <w:iCs/>
          <w:color w:val="808080" w:themeColor="background1" w:themeShade="80"/>
        </w:rPr>
        <w:t xml:space="preserve">jaarplan is opgesteld </w:t>
      </w:r>
      <w:r w:rsidR="7394C1C0" w:rsidRPr="1D5C460A">
        <w:rPr>
          <w:i/>
          <w:iCs/>
          <w:color w:val="808080" w:themeColor="background1" w:themeShade="80"/>
        </w:rPr>
        <w:t>in lijn met het</w:t>
      </w:r>
      <w:r w:rsidR="0ADCB1AF" w:rsidRPr="1D5C460A">
        <w:rPr>
          <w:i/>
          <w:iCs/>
          <w:color w:val="808080" w:themeColor="background1" w:themeShade="80"/>
        </w:rPr>
        <w:t xml:space="preserve"> </w:t>
      </w:r>
      <w:hyperlink r:id="rId12">
        <w:r w:rsidR="7394C1C0" w:rsidRPr="1D5C460A">
          <w:rPr>
            <w:rStyle w:val="Hyperlink"/>
            <w:i/>
            <w:iCs/>
            <w:color w:val="808080" w:themeColor="background1" w:themeShade="80"/>
          </w:rPr>
          <w:t>strategische beleidsplan Keender</w:t>
        </w:r>
        <w:r w:rsidR="008B0143" w:rsidRPr="1D5C460A">
          <w:rPr>
            <w:rStyle w:val="Hyperlink"/>
            <w:i/>
            <w:iCs/>
            <w:color w:val="808080" w:themeColor="background1" w:themeShade="80"/>
          </w:rPr>
          <w:t xml:space="preserve"> 2022-2026</w:t>
        </w:r>
      </w:hyperlink>
      <w:r w:rsidR="7394C1C0" w:rsidRPr="1D5C460A">
        <w:rPr>
          <w:i/>
          <w:iCs/>
          <w:color w:val="808080" w:themeColor="background1" w:themeShade="80"/>
        </w:rPr>
        <w:t>, het Keender jaarplan en ons schoolplan 2023-2027</w:t>
      </w:r>
      <w:r w:rsidR="3D5955CE" w:rsidRPr="1D5C460A">
        <w:rPr>
          <w:i/>
          <w:iCs/>
          <w:color w:val="808080" w:themeColor="background1" w:themeShade="80"/>
        </w:rPr>
        <w:t xml:space="preserve"> </w:t>
      </w:r>
      <w:hyperlink r:id="rId13">
        <w:r w:rsidR="3D5955CE" w:rsidRPr="1D5C460A">
          <w:rPr>
            <w:rStyle w:val="Hyperlink"/>
            <w:rFonts w:ascii="Calibri" w:eastAsia="Calibri" w:hAnsi="Calibri" w:cs="Calibri"/>
            <w:color w:val="0000FF"/>
          </w:rPr>
          <w:t>Schoolplan 2023-2027 St Bonifatiusschool.docx</w:t>
        </w:r>
      </w:hyperlink>
      <w:r w:rsidR="3D5955CE" w:rsidRPr="1D5C460A">
        <w:rPr>
          <w:i/>
          <w:iCs/>
          <w:color w:val="808080" w:themeColor="background1" w:themeShade="80"/>
        </w:rPr>
        <w:t xml:space="preserve"> </w:t>
      </w:r>
      <w:r w:rsidR="008964FF" w:rsidRPr="1D5C460A">
        <w:rPr>
          <w:i/>
          <w:iCs/>
          <w:color w:val="808080" w:themeColor="background1" w:themeShade="80"/>
        </w:rPr>
        <w:t xml:space="preserve">. </w:t>
      </w:r>
      <w:r w:rsidR="6CB3970F" w:rsidRPr="1D5C460A">
        <w:rPr>
          <w:i/>
          <w:iCs/>
          <w:color w:val="808080" w:themeColor="background1" w:themeShade="80"/>
        </w:rPr>
        <w:t>Het</w:t>
      </w:r>
      <w:r w:rsidR="00300F6E" w:rsidRPr="1D5C460A">
        <w:rPr>
          <w:i/>
          <w:iCs/>
          <w:color w:val="808080" w:themeColor="background1" w:themeShade="80"/>
        </w:rPr>
        <w:t xml:space="preserve"> schooljaarplan is het </w:t>
      </w:r>
      <w:r w:rsidR="00FB1972" w:rsidRPr="1D5C460A">
        <w:rPr>
          <w:i/>
          <w:iCs/>
          <w:color w:val="808080" w:themeColor="background1" w:themeShade="80"/>
        </w:rPr>
        <w:t>derde</w:t>
      </w:r>
      <w:r w:rsidR="00300F6E" w:rsidRPr="1D5C460A">
        <w:rPr>
          <w:i/>
          <w:iCs/>
          <w:color w:val="808080" w:themeColor="background1" w:themeShade="80"/>
        </w:rPr>
        <w:t xml:space="preserve"> jaarplan dat valt onder het schoolplan 2023-2027 en is dus de </w:t>
      </w:r>
      <w:r w:rsidR="00FB1972" w:rsidRPr="1D5C460A">
        <w:rPr>
          <w:i/>
          <w:iCs/>
          <w:color w:val="808080" w:themeColor="background1" w:themeShade="80"/>
        </w:rPr>
        <w:t xml:space="preserve">derde </w:t>
      </w:r>
      <w:r w:rsidR="00300F6E" w:rsidRPr="1D5C460A">
        <w:rPr>
          <w:i/>
          <w:iCs/>
          <w:color w:val="808080" w:themeColor="background1" w:themeShade="80"/>
        </w:rPr>
        <w:t xml:space="preserve">stap </w:t>
      </w:r>
      <w:r w:rsidR="7897E497" w:rsidRPr="1D5C460A">
        <w:rPr>
          <w:i/>
          <w:iCs/>
          <w:color w:val="808080" w:themeColor="background1" w:themeShade="80"/>
        </w:rPr>
        <w:t xml:space="preserve">in </w:t>
      </w:r>
      <w:r w:rsidR="00300F6E" w:rsidRPr="1D5C460A">
        <w:rPr>
          <w:i/>
          <w:iCs/>
          <w:color w:val="808080" w:themeColor="background1" w:themeShade="80"/>
        </w:rPr>
        <w:t xml:space="preserve">het behalen van de beschreven </w:t>
      </w:r>
      <w:r w:rsidR="70CB4D6D" w:rsidRPr="1D5C460A">
        <w:rPr>
          <w:i/>
          <w:iCs/>
          <w:color w:val="808080" w:themeColor="background1" w:themeShade="80"/>
        </w:rPr>
        <w:t>doelstellingen</w:t>
      </w:r>
      <w:r w:rsidR="00300F6E" w:rsidRPr="1D5C460A">
        <w:rPr>
          <w:i/>
          <w:iCs/>
          <w:color w:val="808080" w:themeColor="background1" w:themeShade="80"/>
        </w:rPr>
        <w:t xml:space="preserve">. </w:t>
      </w:r>
      <w:r w:rsidR="7394C1C0" w:rsidRPr="1D5C460A">
        <w:rPr>
          <w:i/>
          <w:iCs/>
          <w:color w:val="808080" w:themeColor="background1" w:themeShade="80"/>
        </w:rPr>
        <w:t xml:space="preserve">Daarnaast hebben we met het team </w:t>
      </w:r>
      <w:r w:rsidR="1D267931" w:rsidRPr="1D5C460A">
        <w:rPr>
          <w:i/>
          <w:iCs/>
          <w:color w:val="808080" w:themeColor="background1" w:themeShade="80"/>
        </w:rPr>
        <w:t>het</w:t>
      </w:r>
      <w:r w:rsidR="7394C1C0" w:rsidRPr="1D5C460A">
        <w:rPr>
          <w:i/>
          <w:iCs/>
          <w:color w:val="808080" w:themeColor="background1" w:themeShade="80"/>
        </w:rPr>
        <w:t xml:space="preserve"> afgelopen schooljaar </w:t>
      </w:r>
      <w:r w:rsidR="6A01FCB7" w:rsidRPr="1D5C460A">
        <w:rPr>
          <w:i/>
          <w:iCs/>
          <w:color w:val="808080" w:themeColor="background1" w:themeShade="80"/>
        </w:rPr>
        <w:t>geëvalueerd</w:t>
      </w:r>
      <w:r w:rsidR="7394C1C0" w:rsidRPr="1D5C460A">
        <w:rPr>
          <w:i/>
          <w:iCs/>
          <w:color w:val="808080" w:themeColor="background1" w:themeShade="80"/>
        </w:rPr>
        <w:t xml:space="preserve"> met behulp van de evaluatie op ons vorige jaarplan, de zelfevaluatie, de diepteanalys</w:t>
      </w:r>
      <w:r w:rsidR="2083EA5D" w:rsidRPr="1D5C460A">
        <w:rPr>
          <w:i/>
          <w:iCs/>
          <w:color w:val="808080" w:themeColor="background1" w:themeShade="80"/>
        </w:rPr>
        <w:t>e</w:t>
      </w:r>
      <w:r w:rsidR="480B01C8" w:rsidRPr="1D5C460A">
        <w:rPr>
          <w:i/>
          <w:iCs/>
          <w:color w:val="808080" w:themeColor="background1" w:themeShade="80"/>
        </w:rPr>
        <w:t xml:space="preserve">, </w:t>
      </w:r>
      <w:r w:rsidR="291873A0" w:rsidRPr="1D5C460A">
        <w:rPr>
          <w:i/>
          <w:iCs/>
          <w:color w:val="808080" w:themeColor="background1" w:themeShade="80"/>
        </w:rPr>
        <w:t>de</w:t>
      </w:r>
      <w:r w:rsidR="7394C1C0" w:rsidRPr="1D5C460A">
        <w:rPr>
          <w:i/>
          <w:iCs/>
          <w:color w:val="808080" w:themeColor="background1" w:themeShade="80"/>
        </w:rPr>
        <w:t xml:space="preserve"> resu</w:t>
      </w:r>
      <w:r w:rsidR="08FA8868" w:rsidRPr="1D5C460A">
        <w:rPr>
          <w:i/>
          <w:iCs/>
          <w:color w:val="808080" w:themeColor="background1" w:themeShade="80"/>
        </w:rPr>
        <w:t>ltaten op de eindtoets</w:t>
      </w:r>
      <w:r w:rsidR="4025CE32" w:rsidRPr="1D5C460A">
        <w:rPr>
          <w:i/>
          <w:iCs/>
          <w:color w:val="808080" w:themeColor="background1" w:themeShade="80"/>
        </w:rPr>
        <w:t xml:space="preserve">, </w:t>
      </w:r>
      <w:r w:rsidR="4025CE32" w:rsidRPr="1D5C460A">
        <w:rPr>
          <w:rFonts w:ascii="Calibri" w:eastAsia="Calibri" w:hAnsi="Calibri" w:cs="Calibri"/>
          <w:i/>
          <w:iCs/>
          <w:color w:val="808080" w:themeColor="background1" w:themeShade="80"/>
        </w:rPr>
        <w:t>de interne audit 15-04-2024 en de resultaten uit het tevredenheidsonderzoek van maart 2025.</w:t>
      </w:r>
    </w:p>
    <w:p w14:paraId="6D9DB461" w14:textId="765E3F82" w:rsidR="00F5106B" w:rsidRPr="00F9769A" w:rsidRDefault="00F5106B" w:rsidP="30172324">
      <w:pPr>
        <w:rPr>
          <w:i/>
          <w:iCs/>
          <w:color w:val="808080" w:themeColor="background1" w:themeShade="80"/>
        </w:rPr>
      </w:pPr>
      <w:r w:rsidRPr="30172324">
        <w:rPr>
          <w:i/>
          <w:iCs/>
          <w:color w:val="808080" w:themeColor="background1" w:themeShade="80"/>
        </w:rPr>
        <w:t>Het schooljaarplan is opgesteld vanuit de drie kernambities van Keender</w:t>
      </w:r>
      <w:r w:rsidR="77040AD5" w:rsidRPr="30172324">
        <w:rPr>
          <w:i/>
          <w:iCs/>
          <w:color w:val="808080" w:themeColor="background1" w:themeShade="80"/>
        </w:rPr>
        <w:t>:</w:t>
      </w:r>
      <w:r w:rsidRPr="30172324">
        <w:rPr>
          <w:i/>
          <w:iCs/>
          <w:color w:val="808080" w:themeColor="background1" w:themeShade="80"/>
        </w:rPr>
        <w:t xml:space="preserve"> Brede ontwikkeling, een leven lang leren en de school als ontmoetingsplaats. </w:t>
      </w:r>
      <w:r w:rsidR="00462364" w:rsidRPr="30172324">
        <w:rPr>
          <w:i/>
          <w:iCs/>
          <w:color w:val="808080" w:themeColor="background1" w:themeShade="80"/>
        </w:rPr>
        <w:t xml:space="preserve">De doelen zijn uitgeschreven en </w:t>
      </w:r>
      <w:r w:rsidR="00013337" w:rsidRPr="30172324">
        <w:rPr>
          <w:i/>
          <w:iCs/>
          <w:color w:val="808080" w:themeColor="background1" w:themeShade="80"/>
        </w:rPr>
        <w:t>zijn uitgewerkt vanuit de domeinen kwaliteitszorg, personeel, facilitair/</w:t>
      </w:r>
      <w:r w:rsidR="0BC8ECF8" w:rsidRPr="30172324">
        <w:rPr>
          <w:i/>
          <w:iCs/>
          <w:color w:val="808080" w:themeColor="background1" w:themeShade="80"/>
        </w:rPr>
        <w:t>financiën</w:t>
      </w:r>
      <w:r w:rsidR="00013337" w:rsidRPr="30172324">
        <w:rPr>
          <w:i/>
          <w:iCs/>
          <w:color w:val="808080" w:themeColor="background1" w:themeShade="80"/>
        </w:rPr>
        <w:t xml:space="preserve"> en </w:t>
      </w:r>
      <w:r w:rsidR="168FE3C0" w:rsidRPr="30172324">
        <w:rPr>
          <w:i/>
          <w:iCs/>
          <w:color w:val="808080" w:themeColor="background1" w:themeShade="80"/>
        </w:rPr>
        <w:t xml:space="preserve">het onderdeel </w:t>
      </w:r>
      <w:r w:rsidR="00013337" w:rsidRPr="30172324">
        <w:rPr>
          <w:i/>
          <w:iCs/>
          <w:color w:val="808080" w:themeColor="background1" w:themeShade="80"/>
        </w:rPr>
        <w:t xml:space="preserve">planning. </w:t>
      </w:r>
    </w:p>
    <w:p w14:paraId="2B45F268" w14:textId="4447F506" w:rsidR="3132A2E7" w:rsidRPr="00F9769A" w:rsidRDefault="3132A2E7" w:rsidP="3132A2E7">
      <w:pPr>
        <w:rPr>
          <w:i/>
          <w:iCs/>
          <w:color w:val="808080" w:themeColor="background1" w:themeShade="80"/>
        </w:rPr>
      </w:pPr>
    </w:p>
    <w:p w14:paraId="0BD28D15" w14:textId="019AC55D" w:rsidR="00AC72BE" w:rsidRPr="00F9769A" w:rsidRDefault="5B65A9B7" w:rsidP="694A5441">
      <w:pPr>
        <w:rPr>
          <w:i/>
          <w:iCs/>
          <w:color w:val="808080" w:themeColor="background1" w:themeShade="80"/>
        </w:rPr>
      </w:pPr>
      <w:r w:rsidRPr="00F9769A">
        <w:rPr>
          <w:i/>
          <w:iCs/>
          <w:color w:val="808080" w:themeColor="background1" w:themeShade="80"/>
        </w:rPr>
        <w:t xml:space="preserve">Aan het eind van het jaar wordt dit jaarplan aangevuld met de evaluatie. </w:t>
      </w:r>
      <w:r w:rsidR="00AC72BE" w:rsidRPr="00F9769A">
        <w:rPr>
          <w:i/>
          <w:iCs/>
          <w:color w:val="808080" w:themeColor="background1" w:themeShade="80"/>
        </w:rPr>
        <w:br/>
      </w:r>
    </w:p>
    <w:p w14:paraId="3DB2214C" w14:textId="244DC55A" w:rsidR="00AC72BE" w:rsidRPr="00F9769A" w:rsidRDefault="00AC72BE" w:rsidP="694A5441">
      <w:pPr>
        <w:rPr>
          <w:i/>
          <w:iCs/>
          <w:color w:val="808080" w:themeColor="background1" w:themeShade="80"/>
        </w:rPr>
      </w:pPr>
      <w:r w:rsidRPr="1D5C460A">
        <w:rPr>
          <w:i/>
          <w:iCs/>
          <w:color w:val="808080" w:themeColor="background1" w:themeShade="80"/>
        </w:rPr>
        <w:t>Mocht u vragen hebben naar aanleiding van dit jaarplan, dan kunt u deze op school stellen.</w:t>
      </w:r>
    </w:p>
    <w:p w14:paraId="3A47B04D" w14:textId="2D7F670C" w:rsidR="4A37BDCB" w:rsidRPr="00F9769A" w:rsidRDefault="7DF9EF56" w:rsidP="4A37BDCB">
      <w:r>
        <w:rPr>
          <w:noProof/>
        </w:rPr>
        <w:drawing>
          <wp:inline distT="0" distB="0" distL="0" distR="0" wp14:anchorId="2E73BA84" wp14:editId="7B9C7FED">
            <wp:extent cx="1682642" cy="1012024"/>
            <wp:effectExtent l="0" t="0" r="0" b="0"/>
            <wp:docPr id="1482702576" name="Picture 1482702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1682642" cy="1012024"/>
                    </a:xfrm>
                    <a:prstGeom prst="rect">
                      <a:avLst/>
                    </a:prstGeom>
                  </pic:spPr>
                </pic:pic>
              </a:graphicData>
            </a:graphic>
          </wp:inline>
        </w:drawing>
      </w:r>
    </w:p>
    <w:p w14:paraId="62064DA5" w14:textId="555D1CD8" w:rsidR="4A37BDCB" w:rsidRPr="00F9769A" w:rsidRDefault="7DF9EF56" w:rsidP="1D5C460A">
      <w:pPr>
        <w:rPr>
          <w:i/>
          <w:iCs/>
          <w:color w:val="808080" w:themeColor="background1" w:themeShade="80"/>
        </w:rPr>
      </w:pPr>
      <w:r w:rsidRPr="1D5C460A">
        <w:rPr>
          <w:i/>
          <w:iCs/>
          <w:color w:val="808080" w:themeColor="background1" w:themeShade="80"/>
        </w:rPr>
        <w:t>Hartelijke groet,</w:t>
      </w:r>
    </w:p>
    <w:p w14:paraId="6D4C9D40" w14:textId="1E98D55B" w:rsidR="4A37BDCB" w:rsidRPr="00F9769A" w:rsidRDefault="7DF9EF56" w:rsidP="1D5C460A">
      <w:pPr>
        <w:rPr>
          <w:i/>
          <w:iCs/>
          <w:color w:val="808080" w:themeColor="background1" w:themeShade="80"/>
        </w:rPr>
      </w:pPr>
      <w:r w:rsidRPr="1D5C460A">
        <w:rPr>
          <w:i/>
          <w:iCs/>
          <w:color w:val="808080" w:themeColor="background1" w:themeShade="80"/>
        </w:rPr>
        <w:t>Team St.Bonifatius</w:t>
      </w:r>
    </w:p>
    <w:p w14:paraId="70F8EED6" w14:textId="052503C0" w:rsidR="4A37BDCB" w:rsidRPr="00F9769A" w:rsidRDefault="4A37BDCB" w:rsidP="4A37BDCB"/>
    <w:p w14:paraId="020D1EC6" w14:textId="7AECDCA2" w:rsidR="1D5C460A" w:rsidRDefault="1D5C460A"/>
    <w:p w14:paraId="565A5CE6" w14:textId="7664BF55" w:rsidR="1D5C460A" w:rsidRDefault="1D5C460A"/>
    <w:p w14:paraId="354A6735" w14:textId="4A2A189F" w:rsidR="004B413F" w:rsidRDefault="004B413F" w:rsidP="4A37BDCB">
      <w:pPr>
        <w:spacing w:after="0" w:line="240" w:lineRule="auto"/>
        <w:rPr>
          <w:color w:val="000000" w:themeColor="text1"/>
          <w:lang w:eastAsia="nl-NL"/>
        </w:rPr>
      </w:pPr>
      <w:r w:rsidRPr="4A37BDCB">
        <w:rPr>
          <w:color w:val="00B050"/>
        </w:rPr>
        <w:br w:type="page"/>
      </w:r>
    </w:p>
    <w:p w14:paraId="19BEAAE5" w14:textId="6437578E" w:rsidR="287D5330" w:rsidRPr="001773D0" w:rsidRDefault="00276CD8" w:rsidP="4A37BDCB">
      <w:pPr>
        <w:rPr>
          <w:b/>
          <w:bCs/>
          <w:sz w:val="24"/>
          <w:szCs w:val="24"/>
        </w:rPr>
      </w:pPr>
      <w:r w:rsidRPr="27EFF0E6">
        <w:rPr>
          <w:b/>
          <w:bCs/>
          <w:sz w:val="24"/>
          <w:szCs w:val="24"/>
        </w:rPr>
        <w:lastRenderedPageBreak/>
        <w:t>Schoolj</w:t>
      </w:r>
      <w:r w:rsidR="287D5330" w:rsidRPr="27EFF0E6">
        <w:rPr>
          <w:b/>
          <w:bCs/>
          <w:sz w:val="24"/>
          <w:szCs w:val="24"/>
        </w:rPr>
        <w:t>aarplan</w:t>
      </w:r>
      <w:r w:rsidR="238CB2AB" w:rsidRPr="27EFF0E6">
        <w:rPr>
          <w:b/>
          <w:bCs/>
          <w:sz w:val="24"/>
          <w:szCs w:val="24"/>
        </w:rPr>
        <w:t xml:space="preserve"> </w:t>
      </w:r>
      <w:r w:rsidR="0294D34E" w:rsidRPr="27EFF0E6">
        <w:rPr>
          <w:b/>
          <w:bCs/>
          <w:sz w:val="24"/>
          <w:szCs w:val="24"/>
        </w:rPr>
        <w:t>St.</w:t>
      </w:r>
      <w:r w:rsidR="4994561D" w:rsidRPr="27EFF0E6">
        <w:rPr>
          <w:b/>
          <w:bCs/>
          <w:sz w:val="24"/>
          <w:szCs w:val="24"/>
        </w:rPr>
        <w:t xml:space="preserve"> </w:t>
      </w:r>
      <w:r w:rsidR="0294D34E" w:rsidRPr="27EFF0E6">
        <w:rPr>
          <w:b/>
          <w:bCs/>
          <w:sz w:val="24"/>
          <w:szCs w:val="24"/>
        </w:rPr>
        <w:t>Bonifatius</w:t>
      </w:r>
      <w:r w:rsidR="7F5FEDE3" w:rsidRPr="27EFF0E6">
        <w:rPr>
          <w:b/>
          <w:bCs/>
          <w:sz w:val="24"/>
          <w:szCs w:val="24"/>
        </w:rPr>
        <w:t xml:space="preserve"> </w:t>
      </w:r>
      <w:r w:rsidR="238CB2AB" w:rsidRPr="27EFF0E6">
        <w:rPr>
          <w:b/>
          <w:bCs/>
          <w:sz w:val="24"/>
          <w:szCs w:val="24"/>
        </w:rPr>
        <w:t>202</w:t>
      </w:r>
      <w:r w:rsidR="009976B3" w:rsidRPr="27EFF0E6">
        <w:rPr>
          <w:b/>
          <w:bCs/>
          <w:sz w:val="24"/>
          <w:szCs w:val="24"/>
        </w:rPr>
        <w:t>5</w:t>
      </w:r>
      <w:r w:rsidR="238CB2AB" w:rsidRPr="27EFF0E6">
        <w:rPr>
          <w:b/>
          <w:bCs/>
          <w:sz w:val="24"/>
          <w:szCs w:val="24"/>
        </w:rPr>
        <w:t>-202</w:t>
      </w:r>
      <w:r w:rsidR="009976B3" w:rsidRPr="27EFF0E6">
        <w:rPr>
          <w:b/>
          <w:bCs/>
          <w:sz w:val="24"/>
          <w:szCs w:val="24"/>
        </w:rPr>
        <w:t>6</w:t>
      </w:r>
    </w:p>
    <w:tbl>
      <w:tblPr>
        <w:tblStyle w:val="Tabelraster"/>
        <w:tblW w:w="14131" w:type="dxa"/>
        <w:tblLayout w:type="fixed"/>
        <w:tblLook w:val="06A0" w:firstRow="1" w:lastRow="0" w:firstColumn="1" w:lastColumn="0" w:noHBand="1" w:noVBand="1"/>
      </w:tblPr>
      <w:tblGrid>
        <w:gridCol w:w="345"/>
        <w:gridCol w:w="4380"/>
        <w:gridCol w:w="2435"/>
        <w:gridCol w:w="2115"/>
        <w:gridCol w:w="2457"/>
        <w:gridCol w:w="2399"/>
      </w:tblGrid>
      <w:tr w:rsidR="4A37BDCB" w14:paraId="7F417ADB" w14:textId="77777777" w:rsidTr="27EFF0E6">
        <w:trPr>
          <w:trHeight w:val="300"/>
        </w:trPr>
        <w:tc>
          <w:tcPr>
            <w:tcW w:w="14131" w:type="dxa"/>
            <w:gridSpan w:val="6"/>
          </w:tcPr>
          <w:p w14:paraId="47D469B1" w14:textId="4F701725" w:rsidR="4A37BDCB" w:rsidRDefault="46D1B686" w:rsidP="3132A2E7">
            <w:pPr>
              <w:spacing w:line="259" w:lineRule="auto"/>
              <w:rPr>
                <w:b/>
                <w:bCs/>
                <w:sz w:val="32"/>
                <w:szCs w:val="32"/>
              </w:rPr>
            </w:pPr>
            <w:r w:rsidRPr="3132A2E7">
              <w:rPr>
                <w:b/>
                <w:bCs/>
                <w:sz w:val="28"/>
                <w:szCs w:val="28"/>
              </w:rPr>
              <w:t xml:space="preserve">Brede Ontwikkeling </w:t>
            </w:r>
          </w:p>
        </w:tc>
      </w:tr>
      <w:tr w:rsidR="3132A2E7" w14:paraId="379F8052" w14:textId="77777777" w:rsidTr="27EFF0E6">
        <w:trPr>
          <w:trHeight w:val="300"/>
        </w:trPr>
        <w:tc>
          <w:tcPr>
            <w:tcW w:w="14131" w:type="dxa"/>
            <w:gridSpan w:val="6"/>
          </w:tcPr>
          <w:p w14:paraId="32802AAC" w14:textId="2961F126" w:rsidR="00D540B6" w:rsidRDefault="36D85B19" w:rsidP="3132A2E7">
            <w:pPr>
              <w:rPr>
                <w:rFonts w:ascii="Calibri" w:eastAsia="Calibri" w:hAnsi="Calibri" w:cs="Calibri"/>
                <w:color w:val="808080" w:themeColor="background1" w:themeShade="80"/>
                <w:sz w:val="20"/>
                <w:szCs w:val="20"/>
              </w:rPr>
            </w:pPr>
            <w:r w:rsidRPr="00792B74">
              <w:rPr>
                <w:rFonts w:ascii="Calibri" w:eastAsia="Calibri" w:hAnsi="Calibri" w:cs="Calibri"/>
                <w:b/>
                <w:bCs/>
                <w:color w:val="000000" w:themeColor="text1"/>
                <w:sz w:val="20"/>
                <w:szCs w:val="20"/>
              </w:rPr>
              <w:t>Keender</w:t>
            </w:r>
            <w:r w:rsidR="00CB4738">
              <w:rPr>
                <w:rFonts w:ascii="Calibri" w:eastAsia="Calibri" w:hAnsi="Calibri" w:cs="Calibri"/>
                <w:b/>
                <w:bCs/>
                <w:color w:val="000000" w:themeColor="text1"/>
                <w:sz w:val="20"/>
                <w:szCs w:val="20"/>
              </w:rPr>
              <w:t xml:space="preserve"> </w:t>
            </w:r>
          </w:p>
          <w:p w14:paraId="4D29CE6C" w14:textId="4D30C965" w:rsidR="00276CD8" w:rsidRPr="00AE2604" w:rsidRDefault="00FB1972" w:rsidP="00276CD8">
            <w:pPr>
              <w:pStyle w:val="Lijstalinea"/>
              <w:numPr>
                <w:ilvl w:val="0"/>
                <w:numId w:val="46"/>
              </w:numPr>
              <w:rPr>
                <w:color w:val="808080" w:themeColor="background1" w:themeShade="80"/>
                <w:sz w:val="16"/>
                <w:szCs w:val="16"/>
              </w:rPr>
            </w:pPr>
            <w:r w:rsidRPr="00AE2604">
              <w:rPr>
                <w:color w:val="808080" w:themeColor="background1" w:themeShade="80"/>
                <w:sz w:val="16"/>
                <w:szCs w:val="16"/>
              </w:rPr>
              <w:t>Alle scholen zetten in op het behalen van de schoolambitie</w:t>
            </w:r>
            <w:r w:rsidR="00AE2604">
              <w:rPr>
                <w:color w:val="808080" w:themeColor="background1" w:themeShade="80"/>
                <w:sz w:val="16"/>
                <w:szCs w:val="16"/>
              </w:rPr>
              <w:t>s</w:t>
            </w:r>
            <w:r w:rsidRPr="00AE2604">
              <w:rPr>
                <w:color w:val="808080" w:themeColor="background1" w:themeShade="80"/>
                <w:sz w:val="16"/>
                <w:szCs w:val="16"/>
              </w:rPr>
              <w:t xml:space="preserve"> bij de basisvaardigheden waarbij aantoonbaar gewerkt wordt vanuit hoge verwachtingen van leerlingen. </w:t>
            </w:r>
          </w:p>
          <w:p w14:paraId="094224EA" w14:textId="77777777" w:rsidR="00FB1972" w:rsidRPr="00AE2604" w:rsidRDefault="00FB1972" w:rsidP="00276CD8">
            <w:pPr>
              <w:pStyle w:val="Lijstalinea"/>
              <w:numPr>
                <w:ilvl w:val="0"/>
                <w:numId w:val="46"/>
              </w:numPr>
              <w:rPr>
                <w:color w:val="808080" w:themeColor="background1" w:themeShade="80"/>
                <w:sz w:val="16"/>
                <w:szCs w:val="16"/>
              </w:rPr>
            </w:pPr>
            <w:r w:rsidRPr="00AE2604">
              <w:rPr>
                <w:color w:val="808080" w:themeColor="background1" w:themeShade="80"/>
                <w:sz w:val="16"/>
                <w:szCs w:val="16"/>
              </w:rPr>
              <w:t xml:space="preserve">Alle scholen zetten een vervolgstap betreffende het vergroten van eigenaarschap, nieuwsgierigheidsbevordering en talentontwikkeling van leerlingen. </w:t>
            </w:r>
          </w:p>
          <w:p w14:paraId="354C3A2D" w14:textId="77777777" w:rsidR="00FB1972" w:rsidRPr="00AE2604" w:rsidRDefault="00FB1972" w:rsidP="00FB1972">
            <w:pPr>
              <w:pStyle w:val="Lijstalinea"/>
              <w:numPr>
                <w:ilvl w:val="0"/>
                <w:numId w:val="46"/>
              </w:numPr>
              <w:rPr>
                <w:sz w:val="20"/>
                <w:szCs w:val="20"/>
              </w:rPr>
            </w:pPr>
            <w:r w:rsidRPr="00AE2604">
              <w:rPr>
                <w:color w:val="808080" w:themeColor="background1" w:themeShade="80"/>
                <w:sz w:val="16"/>
                <w:szCs w:val="16"/>
              </w:rPr>
              <w:t>Alle scholen hebben de huidige situatie van W&amp;T in kaart en starten met het beschrijven van een leerlijn digitale geletterdheid i.c.m. onderzoekend en ontwerpend leren. Scholen zetten op minimaal 2 momenten/projecten/thema’s met het eigen team in op de onderzoekende en ontdekkende houding van leerlingen.</w:t>
            </w:r>
            <w:r w:rsidRPr="00AE2604">
              <w:rPr>
                <w:color w:val="808080" w:themeColor="background1" w:themeShade="80"/>
                <w:sz w:val="20"/>
                <w:szCs w:val="20"/>
              </w:rPr>
              <w:t xml:space="preserve"> </w:t>
            </w:r>
          </w:p>
          <w:p w14:paraId="272C17ED" w14:textId="517E754D" w:rsidR="00AE2604" w:rsidRPr="00666846" w:rsidRDefault="00AE2604" w:rsidP="00FB1972">
            <w:pPr>
              <w:pStyle w:val="Lijstalinea"/>
              <w:numPr>
                <w:ilvl w:val="0"/>
                <w:numId w:val="46"/>
              </w:numPr>
              <w:rPr>
                <w:sz w:val="20"/>
                <w:szCs w:val="20"/>
              </w:rPr>
            </w:pPr>
            <w:r w:rsidRPr="00AE2604">
              <w:rPr>
                <w:color w:val="808080" w:themeColor="background1" w:themeShade="80"/>
                <w:sz w:val="16"/>
                <w:szCs w:val="16"/>
              </w:rPr>
              <w:t>Alle scholen zetten in op het versterken van de eerste stappen van de zorgroute</w:t>
            </w:r>
            <w:r w:rsidR="00666846">
              <w:rPr>
                <w:color w:val="808080" w:themeColor="background1" w:themeShade="80"/>
                <w:sz w:val="16"/>
                <w:szCs w:val="16"/>
              </w:rPr>
              <w:t xml:space="preserve"> en verbeteren indien nodig de werking van SOT/OT en/of IPW. </w:t>
            </w:r>
          </w:p>
          <w:p w14:paraId="519FC1C1" w14:textId="25E90074" w:rsidR="00666846" w:rsidRPr="00FB1972" w:rsidRDefault="00666846" w:rsidP="00FB1972">
            <w:pPr>
              <w:pStyle w:val="Lijstalinea"/>
              <w:numPr>
                <w:ilvl w:val="0"/>
                <w:numId w:val="46"/>
              </w:numPr>
              <w:rPr>
                <w:sz w:val="20"/>
                <w:szCs w:val="20"/>
              </w:rPr>
            </w:pPr>
            <w:r>
              <w:rPr>
                <w:color w:val="808080" w:themeColor="background1" w:themeShade="80"/>
                <w:sz w:val="16"/>
                <w:szCs w:val="16"/>
              </w:rPr>
              <w:t xml:space="preserve">Alle scholen voldoen aan de basisondersteuning gericht op hoogbegaafdheid. </w:t>
            </w:r>
          </w:p>
        </w:tc>
      </w:tr>
      <w:tr w:rsidR="3132A2E7" w14:paraId="7F7B24E3" w14:textId="77777777" w:rsidTr="27EFF0E6">
        <w:trPr>
          <w:trHeight w:val="300"/>
        </w:trPr>
        <w:tc>
          <w:tcPr>
            <w:tcW w:w="14131" w:type="dxa"/>
            <w:gridSpan w:val="6"/>
          </w:tcPr>
          <w:p w14:paraId="52C69E61" w14:textId="77777777" w:rsidR="36D85B19" w:rsidRDefault="00CB4738" w:rsidP="3132A2E7">
            <w:pPr>
              <w:rPr>
                <w:rFonts w:ascii="Calibri" w:eastAsia="Calibri" w:hAnsi="Calibri" w:cs="Calibri"/>
                <w:b/>
                <w:bCs/>
                <w:color w:val="000000" w:themeColor="text1"/>
                <w:sz w:val="20"/>
                <w:szCs w:val="20"/>
              </w:rPr>
            </w:pPr>
            <w:r w:rsidRPr="005D4C58">
              <w:rPr>
                <w:rFonts w:ascii="Calibri" w:eastAsia="Calibri" w:hAnsi="Calibri" w:cs="Calibri"/>
                <w:b/>
                <w:bCs/>
                <w:color w:val="000000" w:themeColor="text1"/>
                <w:sz w:val="20"/>
                <w:szCs w:val="20"/>
              </w:rPr>
              <w:t>S</w:t>
            </w:r>
            <w:r w:rsidR="36D85B19" w:rsidRPr="005D4C58">
              <w:rPr>
                <w:rFonts w:ascii="Calibri" w:eastAsia="Calibri" w:hAnsi="Calibri" w:cs="Calibri"/>
                <w:b/>
                <w:bCs/>
                <w:color w:val="000000" w:themeColor="text1"/>
                <w:sz w:val="20"/>
                <w:szCs w:val="20"/>
              </w:rPr>
              <w:t>chool</w:t>
            </w:r>
          </w:p>
          <w:p w14:paraId="0EE3A538" w14:textId="74A7ED5A" w:rsidR="00C3302B" w:rsidRPr="00DC5E91" w:rsidRDefault="00856715" w:rsidP="3132A2E7">
            <w:pPr>
              <w:rPr>
                <w:rFonts w:ascii="Calibri" w:eastAsia="Calibri" w:hAnsi="Calibri" w:cs="Calibri"/>
                <w:i/>
                <w:iCs/>
                <w:color w:val="808080" w:themeColor="background1" w:themeShade="80"/>
                <w:sz w:val="20"/>
                <w:szCs w:val="20"/>
              </w:rPr>
            </w:pPr>
            <w:r w:rsidRPr="00DC5E91">
              <w:rPr>
                <w:rFonts w:ascii="Calibri" w:eastAsia="Calibri" w:hAnsi="Calibri" w:cs="Calibri"/>
                <w:i/>
                <w:iCs/>
                <w:color w:val="808080" w:themeColor="background1" w:themeShade="80"/>
                <w:sz w:val="20"/>
                <w:szCs w:val="20"/>
              </w:rPr>
              <w:t>Geef hier een kort</w:t>
            </w:r>
            <w:r>
              <w:rPr>
                <w:rFonts w:ascii="Calibri" w:eastAsia="Calibri" w:hAnsi="Calibri" w:cs="Calibri"/>
                <w:i/>
                <w:iCs/>
                <w:color w:val="808080" w:themeColor="background1" w:themeShade="80"/>
                <w:sz w:val="20"/>
                <w:szCs w:val="20"/>
              </w:rPr>
              <w:t xml:space="preserve"> een</w:t>
            </w:r>
            <w:r w:rsidRPr="00DC5E91">
              <w:rPr>
                <w:rFonts w:ascii="Calibri" w:eastAsia="Calibri" w:hAnsi="Calibri" w:cs="Calibri"/>
                <w:i/>
                <w:iCs/>
                <w:color w:val="808080" w:themeColor="background1" w:themeShade="80"/>
                <w:sz w:val="20"/>
                <w:szCs w:val="20"/>
              </w:rPr>
              <w:t xml:space="preserve"> context / toelichting / verbinding n.a.v. vorig schooljaar</w:t>
            </w:r>
            <w:r>
              <w:rPr>
                <w:rFonts w:ascii="Calibri" w:eastAsia="Calibri" w:hAnsi="Calibri" w:cs="Calibri"/>
                <w:i/>
                <w:iCs/>
                <w:color w:val="808080" w:themeColor="background1" w:themeShade="80"/>
                <w:sz w:val="20"/>
                <w:szCs w:val="20"/>
              </w:rPr>
              <w:t xml:space="preserve"> weer</w:t>
            </w:r>
            <w:r w:rsidRPr="00DC5E91">
              <w:rPr>
                <w:rFonts w:ascii="Calibri" w:eastAsia="Calibri" w:hAnsi="Calibri" w:cs="Calibri"/>
                <w:i/>
                <w:iCs/>
                <w:color w:val="808080" w:themeColor="background1" w:themeShade="80"/>
                <w:sz w:val="20"/>
                <w:szCs w:val="20"/>
              </w:rPr>
              <w:t>.</w:t>
            </w:r>
          </w:p>
        </w:tc>
      </w:tr>
      <w:tr w:rsidR="4A37BDCB" w14:paraId="02FF1225" w14:textId="77777777" w:rsidTr="27EFF0E6">
        <w:trPr>
          <w:trHeight w:val="300"/>
        </w:trPr>
        <w:tc>
          <w:tcPr>
            <w:tcW w:w="345" w:type="dxa"/>
          </w:tcPr>
          <w:p w14:paraId="2225A59C" w14:textId="421EBE52" w:rsidR="4A37BDCB" w:rsidRPr="00792B74" w:rsidRDefault="4A37BDCB" w:rsidP="4A37BDCB">
            <w:pPr>
              <w:rPr>
                <w:b/>
                <w:bCs/>
                <w:sz w:val="20"/>
                <w:szCs w:val="20"/>
              </w:rPr>
            </w:pPr>
          </w:p>
        </w:tc>
        <w:tc>
          <w:tcPr>
            <w:tcW w:w="4380" w:type="dxa"/>
          </w:tcPr>
          <w:p w14:paraId="4F18570E" w14:textId="4BF7E625" w:rsidR="762168A4" w:rsidRPr="00792B74" w:rsidRDefault="762168A4" w:rsidP="4A37BDCB">
            <w:pPr>
              <w:rPr>
                <w:b/>
                <w:bCs/>
                <w:sz w:val="20"/>
                <w:szCs w:val="20"/>
              </w:rPr>
            </w:pPr>
            <w:r w:rsidRPr="00792B74">
              <w:rPr>
                <w:b/>
                <w:bCs/>
                <w:sz w:val="20"/>
                <w:szCs w:val="20"/>
              </w:rPr>
              <w:t>Doel</w:t>
            </w:r>
            <w:r w:rsidR="3BD74F2C" w:rsidRPr="00792B74">
              <w:rPr>
                <w:b/>
                <w:bCs/>
                <w:sz w:val="20"/>
                <w:szCs w:val="20"/>
              </w:rPr>
              <w:t>stelling</w:t>
            </w:r>
          </w:p>
          <w:p w14:paraId="35DF48CD" w14:textId="22F873DB" w:rsidR="762168A4" w:rsidRPr="00792B74" w:rsidRDefault="762168A4" w:rsidP="4A37BDCB">
            <w:pPr>
              <w:rPr>
                <w:sz w:val="20"/>
                <w:szCs w:val="20"/>
              </w:rPr>
            </w:pPr>
            <w:r w:rsidRPr="00792B74">
              <w:rPr>
                <w:sz w:val="20"/>
                <w:szCs w:val="20"/>
              </w:rPr>
              <w:t xml:space="preserve">Wat willen we bereiken? </w:t>
            </w:r>
          </w:p>
        </w:tc>
        <w:tc>
          <w:tcPr>
            <w:tcW w:w="2435" w:type="dxa"/>
          </w:tcPr>
          <w:p w14:paraId="615BF952" w14:textId="428336BF" w:rsidR="762168A4" w:rsidRPr="00792B74" w:rsidRDefault="762168A4" w:rsidP="4A37BDCB">
            <w:pPr>
              <w:rPr>
                <w:b/>
                <w:bCs/>
                <w:sz w:val="20"/>
                <w:szCs w:val="20"/>
              </w:rPr>
            </w:pPr>
            <w:r w:rsidRPr="00792B74">
              <w:rPr>
                <w:b/>
                <w:bCs/>
                <w:sz w:val="20"/>
                <w:szCs w:val="20"/>
              </w:rPr>
              <w:t>Kwaliteitszorg</w:t>
            </w:r>
          </w:p>
          <w:p w14:paraId="36D92D2D" w14:textId="79C47395" w:rsidR="762168A4" w:rsidRPr="00792B74" w:rsidRDefault="762168A4" w:rsidP="4A37BDCB">
            <w:pPr>
              <w:rPr>
                <w:sz w:val="20"/>
                <w:szCs w:val="20"/>
              </w:rPr>
            </w:pPr>
            <w:r w:rsidRPr="00792B74">
              <w:rPr>
                <w:sz w:val="20"/>
                <w:szCs w:val="20"/>
              </w:rPr>
              <w:t xml:space="preserve">Hoe meten we dit (tussentijds)? </w:t>
            </w:r>
          </w:p>
        </w:tc>
        <w:tc>
          <w:tcPr>
            <w:tcW w:w="2115" w:type="dxa"/>
          </w:tcPr>
          <w:p w14:paraId="43CD7C51" w14:textId="6D8CA118" w:rsidR="762168A4" w:rsidRPr="00792B74" w:rsidRDefault="762168A4" w:rsidP="4A37BDCB">
            <w:pPr>
              <w:spacing w:line="259" w:lineRule="auto"/>
              <w:rPr>
                <w:b/>
                <w:bCs/>
                <w:sz w:val="20"/>
                <w:szCs w:val="20"/>
              </w:rPr>
            </w:pPr>
            <w:r w:rsidRPr="00792B74">
              <w:rPr>
                <w:b/>
                <w:bCs/>
                <w:sz w:val="20"/>
                <w:szCs w:val="20"/>
              </w:rPr>
              <w:t>Personeel</w:t>
            </w:r>
          </w:p>
          <w:p w14:paraId="60432BDE" w14:textId="358B5E9B" w:rsidR="762168A4" w:rsidRPr="00792B74" w:rsidRDefault="762168A4" w:rsidP="4A37BDCB">
            <w:pPr>
              <w:spacing w:line="259" w:lineRule="auto"/>
              <w:rPr>
                <w:sz w:val="20"/>
                <w:szCs w:val="20"/>
              </w:rPr>
            </w:pPr>
            <w:r w:rsidRPr="00792B74">
              <w:rPr>
                <w:sz w:val="20"/>
                <w:szCs w:val="20"/>
              </w:rPr>
              <w:t>Wat betekent dit voor ons team?</w:t>
            </w:r>
          </w:p>
        </w:tc>
        <w:tc>
          <w:tcPr>
            <w:tcW w:w="2457" w:type="dxa"/>
          </w:tcPr>
          <w:p w14:paraId="7B6FB33B" w14:textId="79999ADF" w:rsidR="762168A4" w:rsidRPr="00792B74" w:rsidRDefault="762168A4" w:rsidP="4A37BDCB">
            <w:pPr>
              <w:rPr>
                <w:b/>
                <w:bCs/>
                <w:sz w:val="20"/>
                <w:szCs w:val="20"/>
              </w:rPr>
            </w:pPr>
            <w:r w:rsidRPr="00792B74">
              <w:rPr>
                <w:b/>
                <w:bCs/>
                <w:sz w:val="20"/>
                <w:szCs w:val="20"/>
              </w:rPr>
              <w:t>Facilitair/</w:t>
            </w:r>
            <w:r w:rsidR="76315268" w:rsidRPr="00792B74">
              <w:rPr>
                <w:b/>
                <w:bCs/>
                <w:sz w:val="20"/>
                <w:szCs w:val="20"/>
              </w:rPr>
              <w:t>Financiën</w:t>
            </w:r>
          </w:p>
          <w:p w14:paraId="33C47D43" w14:textId="56568D07" w:rsidR="762168A4" w:rsidRPr="00792B74" w:rsidRDefault="762168A4" w:rsidP="4A37BDCB">
            <w:pPr>
              <w:rPr>
                <w:sz w:val="20"/>
                <w:szCs w:val="20"/>
              </w:rPr>
            </w:pPr>
            <w:r w:rsidRPr="00792B74">
              <w:rPr>
                <w:sz w:val="20"/>
                <w:szCs w:val="20"/>
              </w:rPr>
              <w:t xml:space="preserve">Wat hebben we nodig? </w:t>
            </w:r>
          </w:p>
        </w:tc>
        <w:tc>
          <w:tcPr>
            <w:tcW w:w="2399" w:type="dxa"/>
          </w:tcPr>
          <w:p w14:paraId="13F42424" w14:textId="02F5385B" w:rsidR="762168A4" w:rsidRPr="00792B74" w:rsidRDefault="762168A4" w:rsidP="4A37BDCB">
            <w:pPr>
              <w:rPr>
                <w:b/>
                <w:bCs/>
                <w:sz w:val="20"/>
                <w:szCs w:val="20"/>
              </w:rPr>
            </w:pPr>
            <w:r w:rsidRPr="00792B74">
              <w:rPr>
                <w:b/>
                <w:bCs/>
                <w:sz w:val="20"/>
                <w:szCs w:val="20"/>
              </w:rPr>
              <w:t>Planning</w:t>
            </w:r>
          </w:p>
          <w:p w14:paraId="366EE969" w14:textId="55092287" w:rsidR="762168A4" w:rsidRPr="00792B74" w:rsidRDefault="762168A4" w:rsidP="4A37BDCB">
            <w:pPr>
              <w:rPr>
                <w:sz w:val="20"/>
                <w:szCs w:val="20"/>
              </w:rPr>
            </w:pPr>
            <w:r w:rsidRPr="00792B74">
              <w:rPr>
                <w:sz w:val="20"/>
                <w:szCs w:val="20"/>
              </w:rPr>
              <w:t>Wie doet wat wanneer?</w:t>
            </w:r>
          </w:p>
        </w:tc>
      </w:tr>
      <w:tr w:rsidR="4A37BDCB" w14:paraId="0E71126C" w14:textId="77777777" w:rsidTr="27EFF0E6">
        <w:trPr>
          <w:trHeight w:val="300"/>
        </w:trPr>
        <w:tc>
          <w:tcPr>
            <w:tcW w:w="345" w:type="dxa"/>
          </w:tcPr>
          <w:p w14:paraId="22CCEF3D" w14:textId="710C3218" w:rsidR="5FBA9709" w:rsidRPr="00792B74" w:rsidRDefault="5FBA9709" w:rsidP="4A37BDCB">
            <w:pPr>
              <w:rPr>
                <w:sz w:val="20"/>
                <w:szCs w:val="20"/>
              </w:rPr>
            </w:pPr>
            <w:r w:rsidRPr="00792B74">
              <w:rPr>
                <w:sz w:val="20"/>
                <w:szCs w:val="20"/>
              </w:rPr>
              <w:t>1</w:t>
            </w:r>
          </w:p>
        </w:tc>
        <w:tc>
          <w:tcPr>
            <w:tcW w:w="4380" w:type="dxa"/>
          </w:tcPr>
          <w:p w14:paraId="5F168A85" w14:textId="7986B006" w:rsidR="41A11B27" w:rsidRPr="00792B74" w:rsidRDefault="0E6B5F52" w:rsidP="140DED5E">
            <w:pPr>
              <w:rPr>
                <w:rFonts w:ascii="Calibri" w:eastAsia="Calibri" w:hAnsi="Calibri" w:cs="Calibri"/>
                <w:b/>
                <w:bCs/>
                <w:sz w:val="20"/>
                <w:szCs w:val="20"/>
              </w:rPr>
            </w:pPr>
            <w:r w:rsidRPr="140DED5E">
              <w:rPr>
                <w:rFonts w:ascii="Calibri" w:eastAsia="Calibri" w:hAnsi="Calibri" w:cs="Calibri"/>
                <w:b/>
                <w:bCs/>
                <w:sz w:val="20"/>
                <w:szCs w:val="20"/>
              </w:rPr>
              <w:t>De basis op orde voor wat betreft Zicht op Ontwikkeling</w:t>
            </w:r>
          </w:p>
          <w:p w14:paraId="0A5D0826" w14:textId="7CF7EDDC" w:rsidR="41A11B27" w:rsidRPr="00792B74" w:rsidRDefault="41A11B27" w:rsidP="140DED5E">
            <w:pPr>
              <w:rPr>
                <w:rFonts w:ascii="Calibri" w:eastAsia="Calibri" w:hAnsi="Calibri" w:cs="Calibri"/>
                <w:b/>
                <w:bCs/>
                <w:sz w:val="20"/>
                <w:szCs w:val="20"/>
              </w:rPr>
            </w:pPr>
          </w:p>
          <w:p w14:paraId="408405AE" w14:textId="26F86D6F" w:rsidR="41A11B27" w:rsidRPr="00792B74" w:rsidRDefault="0E6B5F52" w:rsidP="140DED5E">
            <w:pPr>
              <w:spacing w:after="160" w:line="276" w:lineRule="auto"/>
              <w:rPr>
                <w:rFonts w:ascii="Aptos" w:eastAsia="Aptos" w:hAnsi="Aptos" w:cs="Aptos"/>
                <w:sz w:val="20"/>
                <w:szCs w:val="20"/>
              </w:rPr>
            </w:pPr>
            <w:r w:rsidRPr="140DED5E">
              <w:rPr>
                <w:rFonts w:ascii="Aptos" w:eastAsia="Aptos" w:hAnsi="Aptos" w:cs="Aptos"/>
                <w:sz w:val="20"/>
                <w:szCs w:val="20"/>
              </w:rPr>
              <w:t>We willen ons ‘Zicht op ontwikkeling’ verdiepen en verbreden door:</w:t>
            </w:r>
          </w:p>
          <w:p w14:paraId="2A25FBD9" w14:textId="6C0534DE" w:rsidR="41A11B27" w:rsidRPr="00792B74" w:rsidRDefault="0E6B5F52" w:rsidP="140DED5E">
            <w:pPr>
              <w:pStyle w:val="Lijstalinea"/>
              <w:numPr>
                <w:ilvl w:val="0"/>
                <w:numId w:val="17"/>
              </w:numPr>
              <w:spacing w:line="276" w:lineRule="auto"/>
              <w:rPr>
                <w:rFonts w:ascii="Aptos" w:eastAsia="Aptos" w:hAnsi="Aptos" w:cs="Aptos"/>
                <w:sz w:val="20"/>
                <w:szCs w:val="20"/>
              </w:rPr>
            </w:pPr>
            <w:r w:rsidRPr="140DED5E">
              <w:rPr>
                <w:rFonts w:ascii="Aptos" w:eastAsia="Aptos" w:hAnsi="Aptos" w:cs="Aptos"/>
                <w:sz w:val="20"/>
                <w:szCs w:val="20"/>
              </w:rPr>
              <w:t>Effectief gebruik van HGW-werkwijze, cyclisch en opbrengstgericht.</w:t>
            </w:r>
          </w:p>
          <w:p w14:paraId="24AE3966" w14:textId="1EF766E8" w:rsidR="41A11B27" w:rsidRPr="00792B74" w:rsidRDefault="0E6B5F52" w:rsidP="140DED5E">
            <w:pPr>
              <w:pStyle w:val="Lijstalinea"/>
              <w:numPr>
                <w:ilvl w:val="0"/>
                <w:numId w:val="17"/>
              </w:numPr>
              <w:spacing w:line="276" w:lineRule="auto"/>
              <w:rPr>
                <w:rFonts w:ascii="Aptos" w:eastAsia="Aptos" w:hAnsi="Aptos" w:cs="Aptos"/>
                <w:sz w:val="20"/>
                <w:szCs w:val="20"/>
              </w:rPr>
            </w:pPr>
            <w:r w:rsidRPr="140DED5E">
              <w:rPr>
                <w:rFonts w:ascii="Aptos" w:eastAsia="Aptos" w:hAnsi="Aptos" w:cs="Aptos"/>
                <w:sz w:val="20"/>
                <w:szCs w:val="20"/>
              </w:rPr>
              <w:t xml:space="preserve">Inzetten op </w:t>
            </w:r>
            <w:r w:rsidRPr="140DED5E">
              <w:rPr>
                <w:rFonts w:ascii="Aptos" w:eastAsia="Aptos" w:hAnsi="Aptos" w:cs="Aptos"/>
                <w:i/>
                <w:iCs/>
                <w:sz w:val="20"/>
                <w:szCs w:val="20"/>
              </w:rPr>
              <w:t>leerlingeigenaarschap</w:t>
            </w:r>
            <w:r w:rsidRPr="140DED5E">
              <w:rPr>
                <w:rFonts w:ascii="Aptos" w:eastAsia="Aptos" w:hAnsi="Aptos" w:cs="Aptos"/>
                <w:sz w:val="20"/>
                <w:szCs w:val="20"/>
              </w:rPr>
              <w:t xml:space="preserve"> bij reflectie op groei en doelen.</w:t>
            </w:r>
          </w:p>
          <w:p w14:paraId="53535F9B" w14:textId="4EF8093E" w:rsidR="41A11B27" w:rsidRPr="00792B74" w:rsidRDefault="0E6B5F52" w:rsidP="140DED5E">
            <w:pPr>
              <w:pStyle w:val="Lijstalinea"/>
              <w:numPr>
                <w:ilvl w:val="0"/>
                <w:numId w:val="17"/>
              </w:numPr>
              <w:spacing w:line="276" w:lineRule="auto"/>
              <w:rPr>
                <w:rFonts w:ascii="Aptos" w:eastAsia="Aptos" w:hAnsi="Aptos" w:cs="Aptos"/>
                <w:sz w:val="20"/>
                <w:szCs w:val="20"/>
              </w:rPr>
            </w:pPr>
            <w:r w:rsidRPr="140DED5E">
              <w:rPr>
                <w:rFonts w:ascii="Aptos" w:eastAsia="Aptos" w:hAnsi="Aptos" w:cs="Aptos"/>
                <w:sz w:val="20"/>
                <w:szCs w:val="20"/>
              </w:rPr>
              <w:t>Vergroten van de handelingsgerichtheid bij het analyseren van toetsdata.</w:t>
            </w:r>
          </w:p>
          <w:p w14:paraId="49439954" w14:textId="10E5F32B" w:rsidR="41A11B27" w:rsidRPr="00792B74" w:rsidRDefault="0E6B5F52" w:rsidP="140DED5E">
            <w:pPr>
              <w:pStyle w:val="Lijstalinea"/>
              <w:numPr>
                <w:ilvl w:val="0"/>
                <w:numId w:val="17"/>
              </w:numPr>
              <w:spacing w:line="276" w:lineRule="auto"/>
              <w:rPr>
                <w:rFonts w:ascii="Aptos" w:eastAsia="Aptos" w:hAnsi="Aptos" w:cs="Aptos"/>
                <w:sz w:val="20"/>
                <w:szCs w:val="20"/>
              </w:rPr>
            </w:pPr>
            <w:r w:rsidRPr="15DC6829">
              <w:rPr>
                <w:rFonts w:ascii="Aptos" w:eastAsia="Aptos" w:hAnsi="Aptos" w:cs="Aptos"/>
                <w:sz w:val="20"/>
                <w:szCs w:val="20"/>
              </w:rPr>
              <w:t>Het versterken van de eerste stappen in de zorgroute.</w:t>
            </w:r>
          </w:p>
          <w:p w14:paraId="080C8370" w14:textId="7FDD2DFA" w:rsidR="69A39D5F" w:rsidRDefault="69A39D5F" w:rsidP="15DC6829">
            <w:pPr>
              <w:pStyle w:val="Lijstalinea"/>
              <w:numPr>
                <w:ilvl w:val="0"/>
                <w:numId w:val="17"/>
              </w:numPr>
              <w:spacing w:line="276" w:lineRule="auto"/>
              <w:rPr>
                <w:rFonts w:ascii="Aptos" w:eastAsia="Aptos" w:hAnsi="Aptos" w:cs="Aptos"/>
                <w:sz w:val="20"/>
                <w:szCs w:val="20"/>
              </w:rPr>
            </w:pPr>
            <w:r w:rsidRPr="15DC6829">
              <w:rPr>
                <w:rFonts w:ascii="Aptos" w:eastAsia="Aptos" w:hAnsi="Aptos" w:cs="Aptos"/>
                <w:sz w:val="20"/>
                <w:szCs w:val="20"/>
              </w:rPr>
              <w:t xml:space="preserve">Concrete en duidelijke verslaglegging in ParnasSys </w:t>
            </w:r>
          </w:p>
          <w:p w14:paraId="25EA8DF6" w14:textId="53D325A9" w:rsidR="41A11B27" w:rsidRPr="00792B74" w:rsidRDefault="0E6B5F52" w:rsidP="140DED5E">
            <w:pPr>
              <w:pStyle w:val="Lijstalinea"/>
              <w:numPr>
                <w:ilvl w:val="0"/>
                <w:numId w:val="17"/>
              </w:numPr>
              <w:spacing w:line="276" w:lineRule="auto"/>
              <w:rPr>
                <w:rFonts w:ascii="Aptos" w:eastAsia="Aptos" w:hAnsi="Aptos" w:cs="Aptos"/>
                <w:sz w:val="20"/>
                <w:szCs w:val="20"/>
              </w:rPr>
            </w:pPr>
            <w:r w:rsidRPr="140DED5E">
              <w:rPr>
                <w:rFonts w:ascii="Aptos" w:eastAsia="Aptos" w:hAnsi="Aptos" w:cs="Aptos"/>
                <w:sz w:val="20"/>
                <w:szCs w:val="20"/>
              </w:rPr>
              <w:t>Het verbinden van groepsniveau-analyses aan teamleren (puzzels/parels).</w:t>
            </w:r>
          </w:p>
          <w:p w14:paraId="56E74ECC" w14:textId="06519209" w:rsidR="41A11B27" w:rsidRPr="00792B74" w:rsidRDefault="0E6B5F52" w:rsidP="140DED5E">
            <w:pPr>
              <w:pStyle w:val="Lijstalinea"/>
              <w:numPr>
                <w:ilvl w:val="0"/>
                <w:numId w:val="17"/>
              </w:numPr>
              <w:spacing w:line="276" w:lineRule="auto"/>
              <w:rPr>
                <w:rFonts w:ascii="Aptos" w:eastAsia="Aptos" w:hAnsi="Aptos" w:cs="Aptos"/>
                <w:sz w:val="20"/>
                <w:szCs w:val="20"/>
              </w:rPr>
            </w:pPr>
            <w:r w:rsidRPr="15DC6829">
              <w:rPr>
                <w:rFonts w:ascii="Aptos" w:eastAsia="Aptos" w:hAnsi="Aptos" w:cs="Aptos"/>
                <w:sz w:val="20"/>
                <w:szCs w:val="20"/>
              </w:rPr>
              <w:lastRenderedPageBreak/>
              <w:t>Inzicht in ontwikkeling van (hoog)begaafde leerlingen borgen binnen de basisondersteuning.</w:t>
            </w:r>
            <w:r w:rsidR="7959448E" w:rsidRPr="15DC6829">
              <w:rPr>
                <w:rFonts w:ascii="Aptos" w:eastAsia="Aptos" w:hAnsi="Aptos" w:cs="Aptos"/>
                <w:sz w:val="20"/>
                <w:szCs w:val="20"/>
              </w:rPr>
              <w:t xml:space="preserve"> (zie punt 5)</w:t>
            </w:r>
          </w:p>
          <w:p w14:paraId="1F1574D2" w14:textId="79E373ED" w:rsidR="41A11B27" w:rsidRPr="00792B74" w:rsidRDefault="41A11B27" w:rsidP="140DED5E">
            <w:pPr>
              <w:rPr>
                <w:rFonts w:ascii="Calibri" w:eastAsia="Calibri" w:hAnsi="Calibri" w:cs="Calibri"/>
                <w:sz w:val="20"/>
                <w:szCs w:val="20"/>
              </w:rPr>
            </w:pPr>
          </w:p>
        </w:tc>
        <w:tc>
          <w:tcPr>
            <w:tcW w:w="2435" w:type="dxa"/>
          </w:tcPr>
          <w:p w14:paraId="5C87F467" w14:textId="5C59D60A" w:rsidR="41A11B27" w:rsidRPr="00792B74" w:rsidRDefault="0E6B5F52" w:rsidP="140DED5E">
            <w:pPr>
              <w:spacing w:line="276" w:lineRule="auto"/>
              <w:rPr>
                <w:rFonts w:ascii="Aptos" w:eastAsia="Aptos" w:hAnsi="Aptos" w:cs="Aptos"/>
                <w:sz w:val="20"/>
                <w:szCs w:val="20"/>
              </w:rPr>
            </w:pPr>
            <w:r w:rsidRPr="140DED5E">
              <w:rPr>
                <w:rFonts w:ascii="Aptos" w:eastAsia="Aptos" w:hAnsi="Aptos" w:cs="Aptos"/>
                <w:sz w:val="20"/>
                <w:szCs w:val="20"/>
              </w:rPr>
              <w:lastRenderedPageBreak/>
              <w:t>-Twee keer per jaar groepsanalyses via ‘pitchen’: analyse puzzels &amp; parels.</w:t>
            </w:r>
          </w:p>
          <w:p w14:paraId="39560B2F" w14:textId="131F2E1F" w:rsidR="41A11B27" w:rsidRPr="00792B74" w:rsidRDefault="0E6B5F52" w:rsidP="140DED5E">
            <w:pPr>
              <w:spacing w:line="276" w:lineRule="auto"/>
              <w:rPr>
                <w:rFonts w:ascii="Aptos" w:eastAsia="Aptos" w:hAnsi="Aptos" w:cs="Aptos"/>
                <w:sz w:val="20"/>
                <w:szCs w:val="20"/>
              </w:rPr>
            </w:pPr>
            <w:r w:rsidRPr="140DED5E">
              <w:rPr>
                <w:rFonts w:ascii="Aptos" w:eastAsia="Aptos" w:hAnsi="Aptos" w:cs="Aptos"/>
                <w:sz w:val="20"/>
                <w:szCs w:val="20"/>
              </w:rPr>
              <w:t>-IB volgt opbrengstenanalyse per groep/leerjaar.</w:t>
            </w:r>
          </w:p>
          <w:p w14:paraId="7444AA6F" w14:textId="0D3CAA93" w:rsidR="41A11B27" w:rsidRPr="00792B74" w:rsidRDefault="0E6B5F52" w:rsidP="140DED5E">
            <w:pPr>
              <w:spacing w:line="276" w:lineRule="auto"/>
              <w:rPr>
                <w:rFonts w:ascii="Aptos" w:eastAsia="Aptos" w:hAnsi="Aptos" w:cs="Aptos"/>
                <w:sz w:val="20"/>
                <w:szCs w:val="20"/>
              </w:rPr>
            </w:pPr>
            <w:r w:rsidRPr="140DED5E">
              <w:rPr>
                <w:rFonts w:ascii="Aptos" w:eastAsia="Aptos" w:hAnsi="Aptos" w:cs="Aptos"/>
                <w:sz w:val="20"/>
                <w:szCs w:val="20"/>
              </w:rPr>
              <w:t>-Steekproefsgewijs check op de kwaliteit van groepsplannen / kleine zorgcyclus.</w:t>
            </w:r>
          </w:p>
          <w:p w14:paraId="27E069D4" w14:textId="101623BA" w:rsidR="41A11B27" w:rsidRPr="00792B74" w:rsidRDefault="0E6B5F52" w:rsidP="140DED5E">
            <w:pPr>
              <w:spacing w:line="276" w:lineRule="auto"/>
              <w:rPr>
                <w:rFonts w:ascii="Aptos" w:eastAsia="Aptos" w:hAnsi="Aptos" w:cs="Aptos"/>
                <w:sz w:val="20"/>
                <w:szCs w:val="20"/>
              </w:rPr>
            </w:pPr>
            <w:r w:rsidRPr="140DED5E">
              <w:rPr>
                <w:rFonts w:ascii="Aptos" w:eastAsia="Aptos" w:hAnsi="Aptos" w:cs="Aptos"/>
                <w:sz w:val="20"/>
                <w:szCs w:val="20"/>
              </w:rPr>
              <w:t>-Audit op gebruik HGW-kwaliteitskaart: wordt deze toegepast in gesprekken, plannen, overlegmomenten?</w:t>
            </w:r>
          </w:p>
          <w:p w14:paraId="5786F207" w14:textId="66E475A0" w:rsidR="41A11B27" w:rsidRPr="00792B74" w:rsidRDefault="0E6B5F52" w:rsidP="140DED5E">
            <w:pPr>
              <w:spacing w:line="276" w:lineRule="auto"/>
              <w:rPr>
                <w:rFonts w:ascii="Aptos" w:eastAsia="Aptos" w:hAnsi="Aptos" w:cs="Aptos"/>
                <w:sz w:val="20"/>
                <w:szCs w:val="20"/>
              </w:rPr>
            </w:pPr>
            <w:r w:rsidRPr="140DED5E">
              <w:rPr>
                <w:rFonts w:ascii="Aptos" w:eastAsia="Aptos" w:hAnsi="Aptos" w:cs="Aptos"/>
                <w:sz w:val="20"/>
                <w:szCs w:val="20"/>
              </w:rPr>
              <w:t>-Evaluatie van het gebruik van OPP’s en registratie in Parnassys.</w:t>
            </w:r>
          </w:p>
          <w:p w14:paraId="31755CBB" w14:textId="136C898D" w:rsidR="41A11B27" w:rsidRPr="00792B74" w:rsidRDefault="0E6B5F52" w:rsidP="140DED5E">
            <w:pPr>
              <w:spacing w:line="276" w:lineRule="auto"/>
              <w:rPr>
                <w:rFonts w:ascii="Aptos" w:eastAsia="Aptos" w:hAnsi="Aptos" w:cs="Aptos"/>
                <w:sz w:val="20"/>
                <w:szCs w:val="20"/>
              </w:rPr>
            </w:pPr>
            <w:r w:rsidRPr="140DED5E">
              <w:rPr>
                <w:rFonts w:ascii="Aptos" w:eastAsia="Aptos" w:hAnsi="Aptos" w:cs="Aptos"/>
                <w:sz w:val="20"/>
                <w:szCs w:val="20"/>
              </w:rPr>
              <w:lastRenderedPageBreak/>
              <w:t>-Leerlinggesprekken (in bovenbouw) m.b.t. doelen en reflectie.</w:t>
            </w:r>
          </w:p>
          <w:p w14:paraId="76A148BF" w14:textId="69BF89A5" w:rsidR="41A11B27" w:rsidRPr="00792B74" w:rsidRDefault="0E6B5F52" w:rsidP="140DED5E">
            <w:pPr>
              <w:spacing w:line="276" w:lineRule="auto"/>
              <w:rPr>
                <w:rFonts w:ascii="Aptos" w:eastAsia="Aptos" w:hAnsi="Aptos" w:cs="Aptos"/>
                <w:sz w:val="20"/>
                <w:szCs w:val="20"/>
              </w:rPr>
            </w:pPr>
            <w:r w:rsidRPr="140DED5E">
              <w:rPr>
                <w:rFonts w:ascii="Aptos" w:eastAsia="Aptos" w:hAnsi="Aptos" w:cs="Aptos"/>
                <w:sz w:val="20"/>
                <w:szCs w:val="20"/>
              </w:rPr>
              <w:t>-Evaluatieformulier na SOT/OT-bijeenkomsten over effectiviteit eerste lijn.</w:t>
            </w:r>
          </w:p>
          <w:p w14:paraId="08C5604A" w14:textId="5E8E768D" w:rsidR="41A11B27" w:rsidRPr="00792B74" w:rsidRDefault="41A11B27" w:rsidP="140DED5E">
            <w:pPr>
              <w:rPr>
                <w:rFonts w:ascii="Calibri" w:eastAsia="Calibri" w:hAnsi="Calibri" w:cs="Calibri"/>
                <w:sz w:val="20"/>
                <w:szCs w:val="20"/>
              </w:rPr>
            </w:pPr>
          </w:p>
        </w:tc>
        <w:tc>
          <w:tcPr>
            <w:tcW w:w="2115" w:type="dxa"/>
          </w:tcPr>
          <w:p w14:paraId="40ED1656" w14:textId="3CC7F4EC" w:rsidR="41A11B27" w:rsidRPr="00792B74" w:rsidRDefault="0E6B5F52" w:rsidP="140DED5E">
            <w:pPr>
              <w:spacing w:line="276" w:lineRule="auto"/>
              <w:rPr>
                <w:rFonts w:ascii="Aptos" w:eastAsia="Aptos" w:hAnsi="Aptos" w:cs="Aptos"/>
                <w:sz w:val="20"/>
                <w:szCs w:val="20"/>
              </w:rPr>
            </w:pPr>
            <w:r w:rsidRPr="140DED5E">
              <w:rPr>
                <w:rFonts w:ascii="Aptos" w:eastAsia="Aptos" w:hAnsi="Aptos" w:cs="Aptos"/>
                <w:sz w:val="20"/>
                <w:szCs w:val="20"/>
              </w:rPr>
              <w:lastRenderedPageBreak/>
              <w:t>-Teamtraining op ‘opbrengstgericht analyseren’ en ‘HGW in de praktijk’.</w:t>
            </w:r>
          </w:p>
          <w:p w14:paraId="2BB5A10D" w14:textId="3B196C31" w:rsidR="41A11B27" w:rsidRPr="00792B74" w:rsidRDefault="0E6B5F52" w:rsidP="140DED5E">
            <w:pPr>
              <w:spacing w:line="276" w:lineRule="auto"/>
              <w:rPr>
                <w:rFonts w:ascii="Aptos" w:eastAsia="Aptos" w:hAnsi="Aptos" w:cs="Aptos"/>
                <w:sz w:val="20"/>
                <w:szCs w:val="20"/>
              </w:rPr>
            </w:pPr>
            <w:r w:rsidRPr="140DED5E">
              <w:rPr>
                <w:rFonts w:ascii="Aptos" w:eastAsia="Aptos" w:hAnsi="Aptos" w:cs="Aptos"/>
                <w:sz w:val="20"/>
                <w:szCs w:val="20"/>
              </w:rPr>
              <w:t>-Leerkrachten voeren zelf analysegesprekken over hun groep o.b.v. toetsdata.</w:t>
            </w:r>
          </w:p>
          <w:p w14:paraId="44483D58" w14:textId="5F02F797" w:rsidR="41A11B27" w:rsidRPr="00792B74" w:rsidRDefault="0E6B5F52" w:rsidP="140DED5E">
            <w:pPr>
              <w:spacing w:line="276" w:lineRule="auto"/>
              <w:rPr>
                <w:rFonts w:ascii="Aptos" w:eastAsia="Aptos" w:hAnsi="Aptos" w:cs="Aptos"/>
                <w:sz w:val="20"/>
                <w:szCs w:val="20"/>
              </w:rPr>
            </w:pPr>
            <w:r w:rsidRPr="140DED5E">
              <w:rPr>
                <w:rFonts w:ascii="Aptos" w:eastAsia="Aptos" w:hAnsi="Aptos" w:cs="Aptos"/>
                <w:sz w:val="20"/>
                <w:szCs w:val="20"/>
              </w:rPr>
              <w:t>-Coaching on the job bij opstellen en bijstellen van groepsplannen.</w:t>
            </w:r>
          </w:p>
          <w:p w14:paraId="5890B4F4" w14:textId="6A376B19" w:rsidR="41A11B27" w:rsidRPr="00792B74" w:rsidRDefault="0E6B5F52" w:rsidP="140DED5E">
            <w:pPr>
              <w:spacing w:line="276" w:lineRule="auto"/>
              <w:rPr>
                <w:rFonts w:ascii="Aptos" w:eastAsia="Aptos" w:hAnsi="Aptos" w:cs="Aptos"/>
                <w:sz w:val="20"/>
                <w:szCs w:val="20"/>
              </w:rPr>
            </w:pPr>
            <w:r w:rsidRPr="140DED5E">
              <w:rPr>
                <w:rFonts w:ascii="Aptos" w:eastAsia="Aptos" w:hAnsi="Aptos" w:cs="Aptos"/>
                <w:sz w:val="20"/>
                <w:szCs w:val="20"/>
              </w:rPr>
              <w:t>-Leerkrachten voeren reflectiegesprekken met leerlingen (passend bij leeftijd).</w:t>
            </w:r>
          </w:p>
          <w:p w14:paraId="18A178DA" w14:textId="09990347" w:rsidR="41A11B27" w:rsidRPr="00792B74" w:rsidRDefault="0E6B5F52" w:rsidP="140DED5E">
            <w:pPr>
              <w:spacing w:line="276" w:lineRule="auto"/>
              <w:rPr>
                <w:rFonts w:ascii="Aptos" w:eastAsia="Aptos" w:hAnsi="Aptos" w:cs="Aptos"/>
                <w:sz w:val="20"/>
                <w:szCs w:val="20"/>
              </w:rPr>
            </w:pPr>
            <w:r w:rsidRPr="140DED5E">
              <w:rPr>
                <w:rFonts w:ascii="Aptos" w:eastAsia="Aptos" w:hAnsi="Aptos" w:cs="Aptos"/>
                <w:sz w:val="20"/>
                <w:szCs w:val="20"/>
              </w:rPr>
              <w:t xml:space="preserve">-Heldere rolverdeling binnen OT/SOT; </w:t>
            </w:r>
            <w:r w:rsidRPr="140DED5E">
              <w:rPr>
                <w:rFonts w:ascii="Aptos" w:eastAsia="Aptos" w:hAnsi="Aptos" w:cs="Aptos"/>
                <w:sz w:val="20"/>
                <w:szCs w:val="20"/>
              </w:rPr>
              <w:lastRenderedPageBreak/>
              <w:t>gebruik maken van aanwezige expertise.</w:t>
            </w:r>
          </w:p>
          <w:p w14:paraId="31EA53ED" w14:textId="595E5AB1" w:rsidR="41A11B27" w:rsidRPr="00792B74" w:rsidRDefault="0E6B5F52" w:rsidP="140DED5E">
            <w:pPr>
              <w:spacing w:line="276" w:lineRule="auto"/>
              <w:rPr>
                <w:rFonts w:ascii="Aptos" w:eastAsia="Aptos" w:hAnsi="Aptos" w:cs="Aptos"/>
                <w:sz w:val="20"/>
                <w:szCs w:val="20"/>
              </w:rPr>
            </w:pPr>
            <w:r w:rsidRPr="140DED5E">
              <w:rPr>
                <w:rFonts w:ascii="Aptos" w:eastAsia="Aptos" w:hAnsi="Aptos" w:cs="Aptos"/>
                <w:sz w:val="20"/>
                <w:szCs w:val="20"/>
              </w:rPr>
              <w:t>-IB organiseert intervisiemomenten rond zorgleerlingen / groepsaanpak.</w:t>
            </w:r>
          </w:p>
          <w:p w14:paraId="4DCD5196" w14:textId="1818701E" w:rsidR="41A11B27" w:rsidRPr="00792B74" w:rsidRDefault="0E6B5F52" w:rsidP="140DED5E">
            <w:pPr>
              <w:spacing w:line="276" w:lineRule="auto"/>
              <w:rPr>
                <w:rFonts w:ascii="Aptos" w:eastAsia="Aptos" w:hAnsi="Aptos" w:cs="Aptos"/>
                <w:sz w:val="20"/>
                <w:szCs w:val="20"/>
              </w:rPr>
            </w:pPr>
            <w:r w:rsidRPr="140DED5E">
              <w:rPr>
                <w:rFonts w:ascii="Aptos" w:eastAsia="Aptos" w:hAnsi="Aptos" w:cs="Aptos"/>
                <w:sz w:val="20"/>
                <w:szCs w:val="20"/>
              </w:rPr>
              <w:t>-Aandacht voor signaleren en begeleiden van (hoog)begaafde leerlingen.</w:t>
            </w:r>
          </w:p>
          <w:p w14:paraId="4F6A63B1" w14:textId="5D562CB0" w:rsidR="41A11B27" w:rsidRPr="00792B74" w:rsidRDefault="41A11B27" w:rsidP="140DED5E">
            <w:pPr>
              <w:rPr>
                <w:rFonts w:ascii="Calibri" w:eastAsia="Calibri" w:hAnsi="Calibri" w:cs="Calibri"/>
                <w:sz w:val="20"/>
                <w:szCs w:val="20"/>
              </w:rPr>
            </w:pPr>
          </w:p>
        </w:tc>
        <w:tc>
          <w:tcPr>
            <w:tcW w:w="2457" w:type="dxa"/>
          </w:tcPr>
          <w:p w14:paraId="1377B0B9" w14:textId="2B53EAB0" w:rsidR="41A11B27" w:rsidRPr="00792B74" w:rsidRDefault="0E6B5F52" w:rsidP="140DED5E">
            <w:pPr>
              <w:rPr>
                <w:rFonts w:ascii="Calibri" w:eastAsia="Calibri" w:hAnsi="Calibri" w:cs="Calibri"/>
                <w:sz w:val="20"/>
                <w:szCs w:val="20"/>
              </w:rPr>
            </w:pPr>
            <w:r w:rsidRPr="140DED5E">
              <w:rPr>
                <w:rFonts w:ascii="Calibri" w:eastAsia="Calibri" w:hAnsi="Calibri" w:cs="Calibri"/>
                <w:sz w:val="20"/>
                <w:szCs w:val="20"/>
              </w:rPr>
              <w:lastRenderedPageBreak/>
              <w:t>-Tijd en ruimte voor pitchen/reflectie binnen studiedagen of teamvergaderingen.</w:t>
            </w:r>
          </w:p>
          <w:p w14:paraId="1E2372AF" w14:textId="1DBD0B93" w:rsidR="41A11B27" w:rsidRPr="00792B74" w:rsidRDefault="0E6B5F52" w:rsidP="140DED5E">
            <w:r w:rsidRPr="140DED5E">
              <w:rPr>
                <w:rFonts w:ascii="Calibri" w:eastAsia="Calibri" w:hAnsi="Calibri" w:cs="Calibri"/>
                <w:sz w:val="20"/>
                <w:szCs w:val="20"/>
              </w:rPr>
              <w:t>-Ondersteuning (extern of intern) bij verdieping HGW en opbrengstgericht werken.</w:t>
            </w:r>
          </w:p>
          <w:p w14:paraId="2A1C30E8" w14:textId="5CE82624" w:rsidR="41A11B27" w:rsidRPr="00792B74" w:rsidRDefault="0E6B5F52" w:rsidP="140DED5E">
            <w:r w:rsidRPr="140DED5E">
              <w:rPr>
                <w:rFonts w:ascii="Calibri" w:eastAsia="Calibri" w:hAnsi="Calibri" w:cs="Calibri"/>
                <w:sz w:val="20"/>
                <w:szCs w:val="20"/>
              </w:rPr>
              <w:t>-Eventueel scholingsbudget voor een training op het gebied van:</w:t>
            </w:r>
          </w:p>
          <w:p w14:paraId="0191A7B7" w14:textId="31D4BF0C" w:rsidR="41A11B27" w:rsidRPr="00792B74" w:rsidRDefault="0E6B5F52" w:rsidP="140DED5E">
            <w:r w:rsidRPr="140DED5E">
              <w:rPr>
                <w:rFonts w:ascii="Calibri" w:eastAsia="Calibri" w:hAnsi="Calibri" w:cs="Calibri"/>
                <w:sz w:val="20"/>
                <w:szCs w:val="20"/>
              </w:rPr>
              <w:t xml:space="preserve">   -Cyclisch werken met OPP/OP.</w:t>
            </w:r>
          </w:p>
          <w:p w14:paraId="45CB34FE" w14:textId="6677D137" w:rsidR="41A11B27" w:rsidRPr="00792B74" w:rsidRDefault="0E6B5F52" w:rsidP="140DED5E">
            <w:pPr>
              <w:rPr>
                <w:rFonts w:ascii="Calibri" w:eastAsia="Calibri" w:hAnsi="Calibri" w:cs="Calibri"/>
                <w:sz w:val="20"/>
                <w:szCs w:val="20"/>
              </w:rPr>
            </w:pPr>
            <w:r w:rsidRPr="140DED5E">
              <w:rPr>
                <w:rFonts w:ascii="Calibri" w:eastAsia="Calibri" w:hAnsi="Calibri" w:cs="Calibri"/>
                <w:sz w:val="20"/>
                <w:szCs w:val="20"/>
              </w:rPr>
              <w:t xml:space="preserve">   -Effectieve inzet van toetsanalyses.</w:t>
            </w:r>
          </w:p>
          <w:p w14:paraId="66DFA1B0" w14:textId="3B9A017B" w:rsidR="41A11B27" w:rsidRPr="00792B74" w:rsidRDefault="0E6B5F52" w:rsidP="140DED5E">
            <w:r w:rsidRPr="00196886">
              <w:rPr>
                <w:rFonts w:ascii="Calibri" w:eastAsia="Calibri" w:hAnsi="Calibri" w:cs="Calibri"/>
                <w:sz w:val="20"/>
                <w:szCs w:val="20"/>
              </w:rPr>
              <w:t xml:space="preserve">   -Werken met leerlingportfolio’s of leerdoelenkaarten.</w:t>
            </w:r>
          </w:p>
          <w:p w14:paraId="757037DE" w14:textId="265FA68C" w:rsidR="41A11B27" w:rsidRPr="00792B74" w:rsidRDefault="0E6B5F52" w:rsidP="140DED5E">
            <w:r w:rsidRPr="140DED5E">
              <w:rPr>
                <w:rFonts w:ascii="Calibri" w:eastAsia="Calibri" w:hAnsi="Calibri" w:cs="Calibri"/>
                <w:sz w:val="20"/>
                <w:szCs w:val="20"/>
              </w:rPr>
              <w:t>-Format voor gespreksvoering leerling-leerkracht (bijvoorbeeld bij doelen stellen).</w:t>
            </w:r>
          </w:p>
          <w:p w14:paraId="014FF7FA" w14:textId="6C349B7F" w:rsidR="41A11B27" w:rsidRPr="00792B74" w:rsidRDefault="0E6B5F52" w:rsidP="140DED5E">
            <w:r w:rsidRPr="140DED5E">
              <w:rPr>
                <w:rFonts w:ascii="Calibri" w:eastAsia="Calibri" w:hAnsi="Calibri" w:cs="Calibri"/>
                <w:sz w:val="20"/>
                <w:szCs w:val="20"/>
              </w:rPr>
              <w:lastRenderedPageBreak/>
              <w:t>-Aanpassing in format groepsplannen of OPP’s indien nodig.</w:t>
            </w:r>
          </w:p>
          <w:p w14:paraId="7F1C5A71" w14:textId="473A11D5" w:rsidR="41A11B27" w:rsidRPr="00792B74" w:rsidRDefault="41A11B27" w:rsidP="140DED5E">
            <w:pPr>
              <w:rPr>
                <w:rFonts w:ascii="Calibri" w:eastAsia="Calibri" w:hAnsi="Calibri" w:cs="Calibri"/>
                <w:sz w:val="20"/>
                <w:szCs w:val="20"/>
              </w:rPr>
            </w:pPr>
          </w:p>
        </w:tc>
        <w:tc>
          <w:tcPr>
            <w:tcW w:w="2399" w:type="dxa"/>
          </w:tcPr>
          <w:p w14:paraId="72343852" w14:textId="1CB765B4" w:rsidR="4A37BDCB" w:rsidRPr="00792B74" w:rsidRDefault="0E6B5F52" w:rsidP="140DED5E">
            <w:pPr>
              <w:rPr>
                <w:rFonts w:ascii="Aptos" w:eastAsia="Aptos" w:hAnsi="Aptos" w:cs="Aptos"/>
                <w:b/>
                <w:bCs/>
                <w:sz w:val="20"/>
                <w:szCs w:val="20"/>
              </w:rPr>
            </w:pPr>
            <w:r w:rsidRPr="140DED5E">
              <w:rPr>
                <w:rFonts w:ascii="Aptos" w:eastAsia="Aptos" w:hAnsi="Aptos" w:cs="Aptos"/>
                <w:b/>
                <w:bCs/>
                <w:sz w:val="20"/>
                <w:szCs w:val="20"/>
              </w:rPr>
              <w:lastRenderedPageBreak/>
              <w:t>September '25</w:t>
            </w:r>
          </w:p>
          <w:p w14:paraId="407EE311" w14:textId="655059A9" w:rsidR="4A37BDCB" w:rsidRPr="00792B74" w:rsidRDefault="0E6B5F52" w:rsidP="140DED5E">
            <w:pPr>
              <w:rPr>
                <w:rFonts w:ascii="Calibri" w:eastAsia="Calibri" w:hAnsi="Calibri" w:cs="Calibri"/>
                <w:sz w:val="20"/>
                <w:szCs w:val="20"/>
              </w:rPr>
            </w:pPr>
            <w:r w:rsidRPr="140DED5E">
              <w:rPr>
                <w:rFonts w:ascii="Aptos" w:eastAsia="Aptos" w:hAnsi="Aptos" w:cs="Aptos"/>
                <w:sz w:val="20"/>
                <w:szCs w:val="20"/>
              </w:rPr>
              <w:t>Kick-off team: herijking HGW-werkwijze + doelen voor schooljaar</w:t>
            </w:r>
          </w:p>
          <w:p w14:paraId="1CD94574" w14:textId="3D3224DD" w:rsidR="4A37BDCB" w:rsidRPr="00792B74" w:rsidRDefault="0E6B5F52" w:rsidP="140DED5E">
            <w:pPr>
              <w:rPr>
                <w:rFonts w:ascii="Aptos" w:eastAsia="Aptos" w:hAnsi="Aptos" w:cs="Aptos"/>
                <w:sz w:val="20"/>
                <w:szCs w:val="20"/>
              </w:rPr>
            </w:pPr>
            <w:r w:rsidRPr="140DED5E">
              <w:rPr>
                <w:rFonts w:ascii="Aptos" w:eastAsia="Aptos" w:hAnsi="Aptos" w:cs="Aptos"/>
                <w:sz w:val="20"/>
                <w:szCs w:val="20"/>
              </w:rPr>
              <w:t>&gt; Directie / IB</w:t>
            </w:r>
          </w:p>
          <w:p w14:paraId="0A1FBA41" w14:textId="36995C61" w:rsidR="4A37BDCB" w:rsidRPr="00792B74" w:rsidRDefault="4A37BDCB" w:rsidP="140DED5E">
            <w:pPr>
              <w:rPr>
                <w:rFonts w:ascii="Aptos" w:eastAsia="Aptos" w:hAnsi="Aptos" w:cs="Aptos"/>
                <w:sz w:val="20"/>
                <w:szCs w:val="20"/>
              </w:rPr>
            </w:pPr>
          </w:p>
          <w:p w14:paraId="3A760EC6" w14:textId="0B2D5CB1" w:rsidR="4A37BDCB" w:rsidRPr="00792B74" w:rsidRDefault="0E6B5F52" w:rsidP="140DED5E">
            <w:pPr>
              <w:rPr>
                <w:rFonts w:ascii="Aptos" w:eastAsia="Aptos" w:hAnsi="Aptos" w:cs="Aptos"/>
                <w:b/>
                <w:bCs/>
                <w:sz w:val="20"/>
                <w:szCs w:val="20"/>
              </w:rPr>
            </w:pPr>
            <w:r w:rsidRPr="140DED5E">
              <w:rPr>
                <w:rFonts w:ascii="Aptos" w:eastAsia="Aptos" w:hAnsi="Aptos" w:cs="Aptos"/>
                <w:b/>
                <w:bCs/>
                <w:sz w:val="20"/>
                <w:szCs w:val="20"/>
              </w:rPr>
              <w:t>Sept.-okt. '25</w:t>
            </w:r>
          </w:p>
          <w:p w14:paraId="6692EF76" w14:textId="21C0AABB" w:rsidR="4A37BDCB" w:rsidRPr="00792B74" w:rsidRDefault="0E6B5F52" w:rsidP="15DC6829">
            <w:pPr>
              <w:rPr>
                <w:rFonts w:ascii="Aptos" w:eastAsia="Aptos" w:hAnsi="Aptos" w:cs="Aptos"/>
                <w:sz w:val="20"/>
                <w:szCs w:val="20"/>
              </w:rPr>
            </w:pPr>
            <w:r w:rsidRPr="15DC6829">
              <w:rPr>
                <w:rFonts w:ascii="Aptos" w:eastAsia="Aptos" w:hAnsi="Aptos" w:cs="Aptos"/>
                <w:sz w:val="20"/>
                <w:szCs w:val="20"/>
              </w:rPr>
              <w:t>Scholing/teamtraining opbrengstgericht werken + zorgroute</w:t>
            </w:r>
            <w:r w:rsidR="41DFE79F" w:rsidRPr="15DC6829">
              <w:rPr>
                <w:rFonts w:ascii="Aptos" w:eastAsia="Aptos" w:hAnsi="Aptos" w:cs="Aptos"/>
                <w:sz w:val="20"/>
                <w:szCs w:val="20"/>
              </w:rPr>
              <w:t xml:space="preserve"> </w:t>
            </w:r>
            <w:r w:rsidR="3E1C5B5D" w:rsidRPr="15DC6829">
              <w:rPr>
                <w:rFonts w:ascii="Aptos" w:eastAsia="Aptos" w:hAnsi="Aptos" w:cs="Aptos"/>
                <w:sz w:val="20"/>
                <w:szCs w:val="20"/>
              </w:rPr>
              <w:t>3 okt '25</w:t>
            </w:r>
          </w:p>
          <w:p w14:paraId="328384B8" w14:textId="51732688" w:rsidR="4A37BDCB" w:rsidRPr="00792B74" w:rsidRDefault="0E6B5F52" w:rsidP="140DED5E">
            <w:pPr>
              <w:rPr>
                <w:rFonts w:ascii="Aptos" w:eastAsia="Aptos" w:hAnsi="Aptos" w:cs="Aptos"/>
                <w:sz w:val="20"/>
                <w:szCs w:val="20"/>
              </w:rPr>
            </w:pPr>
            <w:r w:rsidRPr="140DED5E">
              <w:rPr>
                <w:rFonts w:ascii="Aptos" w:eastAsia="Aptos" w:hAnsi="Aptos" w:cs="Aptos"/>
                <w:sz w:val="20"/>
                <w:szCs w:val="20"/>
              </w:rPr>
              <w:t>&gt; IB / externe trainer</w:t>
            </w:r>
          </w:p>
          <w:p w14:paraId="2CDC0742" w14:textId="433F5F41" w:rsidR="4A37BDCB" w:rsidRPr="00792B74" w:rsidRDefault="4A37BDCB" w:rsidP="140DED5E">
            <w:pPr>
              <w:rPr>
                <w:rFonts w:ascii="Aptos" w:eastAsia="Aptos" w:hAnsi="Aptos" w:cs="Aptos"/>
                <w:sz w:val="20"/>
                <w:szCs w:val="20"/>
              </w:rPr>
            </w:pPr>
          </w:p>
          <w:p w14:paraId="76D9ED3B" w14:textId="1ED9B560" w:rsidR="4A37BDCB" w:rsidRPr="00792B74" w:rsidRDefault="1B2CCBBE" w:rsidP="140DED5E">
            <w:pPr>
              <w:rPr>
                <w:rFonts w:ascii="Aptos" w:eastAsia="Aptos" w:hAnsi="Aptos" w:cs="Aptos"/>
                <w:sz w:val="20"/>
                <w:szCs w:val="20"/>
              </w:rPr>
            </w:pPr>
            <w:r w:rsidRPr="140DED5E">
              <w:rPr>
                <w:rFonts w:ascii="Aptos" w:eastAsia="Aptos" w:hAnsi="Aptos" w:cs="Aptos"/>
                <w:b/>
                <w:bCs/>
                <w:sz w:val="20"/>
                <w:szCs w:val="20"/>
              </w:rPr>
              <w:t>November '25</w:t>
            </w:r>
          </w:p>
          <w:p w14:paraId="1AD3301F" w14:textId="487516B5" w:rsidR="4A37BDCB" w:rsidRPr="00792B74" w:rsidRDefault="1B2CCBBE" w:rsidP="140DED5E">
            <w:pPr>
              <w:rPr>
                <w:rFonts w:ascii="Aptos" w:eastAsia="Aptos" w:hAnsi="Aptos" w:cs="Aptos"/>
                <w:b/>
                <w:bCs/>
                <w:sz w:val="20"/>
                <w:szCs w:val="20"/>
              </w:rPr>
            </w:pPr>
            <w:r w:rsidRPr="140DED5E">
              <w:rPr>
                <w:rFonts w:ascii="Aptos" w:eastAsia="Aptos" w:hAnsi="Aptos" w:cs="Aptos"/>
                <w:sz w:val="20"/>
                <w:szCs w:val="20"/>
              </w:rPr>
              <w:t>Eerste pitch-moment in bouw n.a.v. methode</w:t>
            </w:r>
          </w:p>
          <w:p w14:paraId="314C3CAF" w14:textId="48FCA21F" w:rsidR="4A37BDCB" w:rsidRPr="00792B74" w:rsidRDefault="43CEC6BE" w:rsidP="140DED5E">
            <w:pPr>
              <w:rPr>
                <w:rFonts w:ascii="Aptos" w:eastAsia="Aptos" w:hAnsi="Aptos" w:cs="Aptos"/>
                <w:sz w:val="20"/>
                <w:szCs w:val="20"/>
              </w:rPr>
            </w:pPr>
            <w:r w:rsidRPr="27EFF0E6">
              <w:rPr>
                <w:rFonts w:ascii="Aptos" w:eastAsia="Aptos" w:hAnsi="Aptos" w:cs="Aptos"/>
                <w:sz w:val="20"/>
                <w:szCs w:val="20"/>
              </w:rPr>
              <w:t>&gt; IB / leerkachten</w:t>
            </w:r>
          </w:p>
          <w:p w14:paraId="0DD7EA57" w14:textId="5EE8C3B0" w:rsidR="4A37BDCB" w:rsidRPr="00792B74" w:rsidRDefault="4A37BDCB" w:rsidP="140DED5E">
            <w:pPr>
              <w:rPr>
                <w:rFonts w:ascii="Aptos" w:eastAsia="Aptos" w:hAnsi="Aptos" w:cs="Aptos"/>
                <w:sz w:val="20"/>
                <w:szCs w:val="20"/>
              </w:rPr>
            </w:pPr>
          </w:p>
          <w:p w14:paraId="329E8F1C" w14:textId="5598E0F2" w:rsidR="4A37BDCB" w:rsidRPr="00792B74" w:rsidRDefault="43CEC6BE" w:rsidP="140DED5E">
            <w:pPr>
              <w:rPr>
                <w:rFonts w:ascii="Aptos" w:eastAsia="Aptos" w:hAnsi="Aptos" w:cs="Aptos"/>
                <w:sz w:val="20"/>
                <w:szCs w:val="20"/>
              </w:rPr>
            </w:pPr>
            <w:r w:rsidRPr="140DED5E">
              <w:rPr>
                <w:rFonts w:ascii="Aptos" w:eastAsia="Aptos" w:hAnsi="Aptos" w:cs="Aptos"/>
                <w:b/>
                <w:bCs/>
                <w:sz w:val="20"/>
                <w:szCs w:val="20"/>
              </w:rPr>
              <w:t>Nov.-dec. '25</w:t>
            </w:r>
          </w:p>
          <w:p w14:paraId="2816508C" w14:textId="3116A12E" w:rsidR="4A37BDCB" w:rsidRPr="00792B74" w:rsidRDefault="43CEC6BE" w:rsidP="140DED5E">
            <w:pPr>
              <w:rPr>
                <w:rFonts w:ascii="Aptos" w:eastAsia="Aptos" w:hAnsi="Aptos" w:cs="Aptos"/>
                <w:b/>
                <w:bCs/>
                <w:sz w:val="20"/>
                <w:szCs w:val="20"/>
              </w:rPr>
            </w:pPr>
            <w:r w:rsidRPr="140DED5E">
              <w:rPr>
                <w:rFonts w:ascii="Aptos" w:eastAsia="Aptos" w:hAnsi="Aptos" w:cs="Aptos"/>
                <w:sz w:val="20"/>
                <w:szCs w:val="20"/>
              </w:rPr>
              <w:t>Gesprekken met leerlingen over leerdoelen (bovenbouw)</w:t>
            </w:r>
          </w:p>
          <w:p w14:paraId="16EA822C" w14:textId="23F53030" w:rsidR="4A37BDCB" w:rsidRPr="00792B74" w:rsidRDefault="43CEC6BE" w:rsidP="140DED5E">
            <w:pPr>
              <w:rPr>
                <w:rFonts w:ascii="Aptos" w:eastAsia="Aptos" w:hAnsi="Aptos" w:cs="Aptos"/>
                <w:sz w:val="20"/>
                <w:szCs w:val="20"/>
              </w:rPr>
            </w:pPr>
            <w:r w:rsidRPr="140DED5E">
              <w:rPr>
                <w:rFonts w:ascii="Aptos" w:eastAsia="Aptos" w:hAnsi="Aptos" w:cs="Aptos"/>
                <w:sz w:val="20"/>
                <w:szCs w:val="20"/>
              </w:rPr>
              <w:t>&gt; leerkrachten</w:t>
            </w:r>
          </w:p>
          <w:p w14:paraId="1E1ED9A5" w14:textId="39D6AF76" w:rsidR="4A37BDCB" w:rsidRPr="00792B74" w:rsidRDefault="4A37BDCB" w:rsidP="140DED5E">
            <w:pPr>
              <w:rPr>
                <w:rFonts w:ascii="Aptos" w:eastAsia="Aptos" w:hAnsi="Aptos" w:cs="Aptos"/>
                <w:sz w:val="20"/>
                <w:szCs w:val="20"/>
              </w:rPr>
            </w:pPr>
          </w:p>
          <w:p w14:paraId="73264C4C" w14:textId="1198592F" w:rsidR="4A37BDCB" w:rsidRPr="00792B74" w:rsidRDefault="43CEC6BE" w:rsidP="140DED5E">
            <w:pPr>
              <w:rPr>
                <w:rFonts w:ascii="Aptos" w:eastAsia="Aptos" w:hAnsi="Aptos" w:cs="Aptos"/>
                <w:b/>
                <w:bCs/>
                <w:sz w:val="20"/>
                <w:szCs w:val="20"/>
              </w:rPr>
            </w:pPr>
            <w:r w:rsidRPr="140DED5E">
              <w:rPr>
                <w:rFonts w:ascii="Aptos" w:eastAsia="Aptos" w:hAnsi="Aptos" w:cs="Aptos"/>
                <w:b/>
                <w:bCs/>
                <w:sz w:val="20"/>
                <w:szCs w:val="20"/>
              </w:rPr>
              <w:t>Jan.-feb. '26</w:t>
            </w:r>
          </w:p>
          <w:p w14:paraId="29644545" w14:textId="272900B8" w:rsidR="4A37BDCB" w:rsidRPr="00792B74" w:rsidRDefault="43CEC6BE" w:rsidP="140DED5E">
            <w:pPr>
              <w:rPr>
                <w:rFonts w:ascii="Aptos" w:eastAsia="Aptos" w:hAnsi="Aptos" w:cs="Aptos"/>
                <w:sz w:val="20"/>
                <w:szCs w:val="20"/>
              </w:rPr>
            </w:pPr>
            <w:r w:rsidRPr="140DED5E">
              <w:rPr>
                <w:rFonts w:ascii="Aptos" w:eastAsia="Aptos" w:hAnsi="Aptos" w:cs="Aptos"/>
                <w:sz w:val="20"/>
                <w:szCs w:val="20"/>
              </w:rPr>
              <w:t>Tweede pitch-moment n.a.v. M-afname</w:t>
            </w:r>
          </w:p>
          <w:p w14:paraId="4E333DDA" w14:textId="6E309E77" w:rsidR="4A37BDCB" w:rsidRPr="00792B74" w:rsidRDefault="43CEC6BE" w:rsidP="140DED5E">
            <w:pPr>
              <w:rPr>
                <w:rFonts w:ascii="Aptos" w:eastAsia="Aptos" w:hAnsi="Aptos" w:cs="Aptos"/>
                <w:sz w:val="20"/>
                <w:szCs w:val="20"/>
              </w:rPr>
            </w:pPr>
            <w:r w:rsidRPr="140DED5E">
              <w:rPr>
                <w:rFonts w:ascii="Aptos" w:eastAsia="Aptos" w:hAnsi="Aptos" w:cs="Aptos"/>
                <w:sz w:val="20"/>
                <w:szCs w:val="20"/>
              </w:rPr>
              <w:t>&gt; Team</w:t>
            </w:r>
          </w:p>
          <w:p w14:paraId="78E14154" w14:textId="39D462DD" w:rsidR="4A37BDCB" w:rsidRPr="00792B74" w:rsidRDefault="4A37BDCB" w:rsidP="140DED5E">
            <w:pPr>
              <w:rPr>
                <w:rFonts w:ascii="Aptos" w:eastAsia="Aptos" w:hAnsi="Aptos" w:cs="Aptos"/>
                <w:sz w:val="20"/>
                <w:szCs w:val="20"/>
              </w:rPr>
            </w:pPr>
          </w:p>
          <w:p w14:paraId="7406956E" w14:textId="44B4B17F" w:rsidR="4A37BDCB" w:rsidRPr="00792B74" w:rsidRDefault="43CEC6BE" w:rsidP="140DED5E">
            <w:pPr>
              <w:rPr>
                <w:rFonts w:ascii="Aptos" w:eastAsia="Aptos" w:hAnsi="Aptos" w:cs="Aptos"/>
                <w:b/>
                <w:bCs/>
                <w:sz w:val="20"/>
                <w:szCs w:val="20"/>
              </w:rPr>
            </w:pPr>
            <w:r w:rsidRPr="140DED5E">
              <w:rPr>
                <w:rFonts w:ascii="Aptos" w:eastAsia="Aptos" w:hAnsi="Aptos" w:cs="Aptos"/>
                <w:b/>
                <w:bCs/>
                <w:sz w:val="20"/>
                <w:szCs w:val="20"/>
              </w:rPr>
              <w:t>Jan.-feb. '26</w:t>
            </w:r>
          </w:p>
          <w:p w14:paraId="2C85CCAE" w14:textId="29BDB1C3" w:rsidR="4A37BDCB" w:rsidRPr="00792B74" w:rsidRDefault="43CEC6BE" w:rsidP="140DED5E">
            <w:pPr>
              <w:rPr>
                <w:rFonts w:ascii="Aptos" w:eastAsia="Aptos" w:hAnsi="Aptos" w:cs="Aptos"/>
                <w:sz w:val="20"/>
                <w:szCs w:val="20"/>
              </w:rPr>
            </w:pPr>
            <w:r w:rsidRPr="27EFF0E6">
              <w:rPr>
                <w:rFonts w:ascii="Aptos" w:eastAsia="Aptos" w:hAnsi="Aptos" w:cs="Aptos"/>
                <w:sz w:val="20"/>
                <w:szCs w:val="20"/>
              </w:rPr>
              <w:t>Aanscherpen groeps</w:t>
            </w:r>
            <w:r w:rsidR="4DE729C5" w:rsidRPr="27EFF0E6">
              <w:rPr>
                <w:rFonts w:ascii="Aptos" w:eastAsia="Aptos" w:hAnsi="Aptos" w:cs="Aptos"/>
                <w:sz w:val="20"/>
                <w:szCs w:val="20"/>
              </w:rPr>
              <w:t>o</w:t>
            </w:r>
            <w:r w:rsidRPr="27EFF0E6">
              <w:rPr>
                <w:rFonts w:ascii="Aptos" w:eastAsia="Aptos" w:hAnsi="Aptos" w:cs="Aptos"/>
                <w:sz w:val="20"/>
                <w:szCs w:val="20"/>
              </w:rPr>
              <w:t>verzichten &amp; kleine zorgcyclus</w:t>
            </w:r>
          </w:p>
          <w:p w14:paraId="1B2ACDFC" w14:textId="0608F3CD" w:rsidR="4A37BDCB" w:rsidRPr="00792B74" w:rsidRDefault="43CEC6BE" w:rsidP="140DED5E">
            <w:pPr>
              <w:rPr>
                <w:rFonts w:ascii="Aptos" w:eastAsia="Aptos" w:hAnsi="Aptos" w:cs="Aptos"/>
                <w:sz w:val="20"/>
                <w:szCs w:val="20"/>
              </w:rPr>
            </w:pPr>
            <w:r w:rsidRPr="140DED5E">
              <w:rPr>
                <w:rFonts w:ascii="Aptos" w:eastAsia="Aptos" w:hAnsi="Aptos" w:cs="Aptos"/>
                <w:sz w:val="20"/>
                <w:szCs w:val="20"/>
              </w:rPr>
              <w:t>&gt; IB / team</w:t>
            </w:r>
          </w:p>
          <w:p w14:paraId="216D82B5" w14:textId="1F28C102" w:rsidR="4A37BDCB" w:rsidRPr="00792B74" w:rsidRDefault="4A37BDCB" w:rsidP="140DED5E">
            <w:pPr>
              <w:rPr>
                <w:rFonts w:ascii="Aptos" w:eastAsia="Aptos" w:hAnsi="Aptos" w:cs="Aptos"/>
                <w:sz w:val="20"/>
                <w:szCs w:val="20"/>
              </w:rPr>
            </w:pPr>
          </w:p>
          <w:p w14:paraId="03EA99CA" w14:textId="77FCB2B6" w:rsidR="4A37BDCB" w:rsidRPr="00792B74" w:rsidRDefault="43CEC6BE" w:rsidP="140DED5E">
            <w:pPr>
              <w:rPr>
                <w:rFonts w:ascii="Aptos" w:eastAsia="Aptos" w:hAnsi="Aptos" w:cs="Aptos"/>
                <w:sz w:val="20"/>
                <w:szCs w:val="20"/>
              </w:rPr>
            </w:pPr>
            <w:r w:rsidRPr="140DED5E">
              <w:rPr>
                <w:rFonts w:ascii="Aptos" w:eastAsia="Aptos" w:hAnsi="Aptos" w:cs="Aptos"/>
                <w:b/>
                <w:bCs/>
                <w:sz w:val="20"/>
                <w:szCs w:val="20"/>
              </w:rPr>
              <w:t>Mrt.-april</w:t>
            </w:r>
          </w:p>
          <w:p w14:paraId="68AAAE40" w14:textId="66686092" w:rsidR="4A37BDCB" w:rsidRPr="00792B74" w:rsidRDefault="43CEC6BE" w:rsidP="140DED5E">
            <w:pPr>
              <w:rPr>
                <w:rFonts w:ascii="Aptos" w:eastAsia="Aptos" w:hAnsi="Aptos" w:cs="Aptos"/>
                <w:b/>
                <w:bCs/>
                <w:sz w:val="20"/>
                <w:szCs w:val="20"/>
              </w:rPr>
            </w:pPr>
            <w:r w:rsidRPr="140DED5E">
              <w:rPr>
                <w:rFonts w:ascii="Aptos" w:eastAsia="Aptos" w:hAnsi="Aptos" w:cs="Aptos"/>
                <w:sz w:val="20"/>
                <w:szCs w:val="20"/>
              </w:rPr>
              <w:t>Derde pitch-moment in bouw n.a.v. methode</w:t>
            </w:r>
          </w:p>
          <w:p w14:paraId="51F16EEE" w14:textId="6EF343FD" w:rsidR="4A37BDCB" w:rsidRPr="00792B74" w:rsidRDefault="43CEC6BE" w:rsidP="140DED5E">
            <w:pPr>
              <w:rPr>
                <w:rFonts w:ascii="Aptos" w:eastAsia="Aptos" w:hAnsi="Aptos" w:cs="Aptos"/>
                <w:sz w:val="20"/>
                <w:szCs w:val="20"/>
              </w:rPr>
            </w:pPr>
            <w:r w:rsidRPr="140DED5E">
              <w:rPr>
                <w:rFonts w:ascii="Aptos" w:eastAsia="Aptos" w:hAnsi="Aptos" w:cs="Aptos"/>
                <w:sz w:val="20"/>
                <w:szCs w:val="20"/>
              </w:rPr>
              <w:t>&gt; IB / leerkrachten</w:t>
            </w:r>
          </w:p>
          <w:p w14:paraId="15529558" w14:textId="28D494B2" w:rsidR="4A37BDCB" w:rsidRPr="00792B74" w:rsidRDefault="4A37BDCB" w:rsidP="140DED5E">
            <w:pPr>
              <w:rPr>
                <w:rFonts w:ascii="Aptos" w:eastAsia="Aptos" w:hAnsi="Aptos" w:cs="Aptos"/>
                <w:sz w:val="20"/>
                <w:szCs w:val="20"/>
              </w:rPr>
            </w:pPr>
          </w:p>
          <w:p w14:paraId="1F8F51F2" w14:textId="2C7D56CD" w:rsidR="4A37BDCB" w:rsidRPr="00792B74" w:rsidRDefault="43CEC6BE" w:rsidP="140DED5E">
            <w:pPr>
              <w:rPr>
                <w:rFonts w:ascii="Aptos" w:eastAsia="Aptos" w:hAnsi="Aptos" w:cs="Aptos"/>
                <w:b/>
                <w:bCs/>
                <w:sz w:val="20"/>
                <w:szCs w:val="20"/>
              </w:rPr>
            </w:pPr>
            <w:r w:rsidRPr="140DED5E">
              <w:rPr>
                <w:rFonts w:ascii="Aptos" w:eastAsia="Aptos" w:hAnsi="Aptos" w:cs="Aptos"/>
                <w:b/>
                <w:bCs/>
                <w:sz w:val="20"/>
                <w:szCs w:val="20"/>
              </w:rPr>
              <w:t>April-mei '26</w:t>
            </w:r>
          </w:p>
          <w:p w14:paraId="0B7339F7" w14:textId="18E6C89D" w:rsidR="4A37BDCB" w:rsidRPr="00792B74" w:rsidRDefault="43CEC6BE" w:rsidP="140DED5E">
            <w:pPr>
              <w:rPr>
                <w:rFonts w:ascii="Aptos" w:eastAsia="Aptos" w:hAnsi="Aptos" w:cs="Aptos"/>
                <w:sz w:val="20"/>
                <w:szCs w:val="20"/>
              </w:rPr>
            </w:pPr>
            <w:r w:rsidRPr="140DED5E">
              <w:rPr>
                <w:rFonts w:ascii="Aptos" w:eastAsia="Aptos" w:hAnsi="Aptos" w:cs="Aptos"/>
                <w:sz w:val="20"/>
                <w:szCs w:val="20"/>
              </w:rPr>
              <w:t>Evaluatie SOT + zorgstructuur</w:t>
            </w:r>
          </w:p>
          <w:p w14:paraId="7E40E231" w14:textId="556647EA" w:rsidR="4A37BDCB" w:rsidRPr="00792B74" w:rsidRDefault="43CEC6BE" w:rsidP="140DED5E">
            <w:pPr>
              <w:rPr>
                <w:rFonts w:ascii="Aptos" w:eastAsia="Aptos" w:hAnsi="Aptos" w:cs="Aptos"/>
                <w:sz w:val="20"/>
                <w:szCs w:val="20"/>
              </w:rPr>
            </w:pPr>
            <w:r w:rsidRPr="140DED5E">
              <w:rPr>
                <w:rFonts w:ascii="Aptos" w:eastAsia="Aptos" w:hAnsi="Aptos" w:cs="Aptos"/>
                <w:sz w:val="20"/>
                <w:szCs w:val="20"/>
              </w:rPr>
              <w:t>&gt; IB / zorgteam</w:t>
            </w:r>
          </w:p>
          <w:p w14:paraId="0A1F9C56" w14:textId="0A673AD1" w:rsidR="4A37BDCB" w:rsidRPr="00792B74" w:rsidRDefault="4A37BDCB" w:rsidP="140DED5E">
            <w:pPr>
              <w:rPr>
                <w:rFonts w:ascii="Aptos" w:eastAsia="Aptos" w:hAnsi="Aptos" w:cs="Aptos"/>
                <w:sz w:val="20"/>
                <w:szCs w:val="20"/>
              </w:rPr>
            </w:pPr>
          </w:p>
          <w:p w14:paraId="7BA27020" w14:textId="6CEDFC3F" w:rsidR="4A37BDCB" w:rsidRPr="00792B74" w:rsidRDefault="43CEC6BE" w:rsidP="140DED5E">
            <w:pPr>
              <w:rPr>
                <w:rFonts w:ascii="Aptos" w:eastAsia="Aptos" w:hAnsi="Aptos" w:cs="Aptos"/>
                <w:b/>
                <w:bCs/>
                <w:sz w:val="20"/>
                <w:szCs w:val="20"/>
              </w:rPr>
            </w:pPr>
            <w:r w:rsidRPr="140DED5E">
              <w:rPr>
                <w:rFonts w:ascii="Aptos" w:eastAsia="Aptos" w:hAnsi="Aptos" w:cs="Aptos"/>
                <w:b/>
                <w:bCs/>
                <w:sz w:val="20"/>
                <w:szCs w:val="20"/>
              </w:rPr>
              <w:t>Juni '26</w:t>
            </w:r>
          </w:p>
          <w:p w14:paraId="309FDAD1" w14:textId="6AF7E38E" w:rsidR="4A37BDCB" w:rsidRPr="00792B74" w:rsidRDefault="43CEC6BE" w:rsidP="140DED5E">
            <w:pPr>
              <w:rPr>
                <w:rFonts w:ascii="Aptos" w:eastAsia="Aptos" w:hAnsi="Aptos" w:cs="Aptos"/>
                <w:sz w:val="20"/>
                <w:szCs w:val="20"/>
              </w:rPr>
            </w:pPr>
            <w:r w:rsidRPr="140DED5E">
              <w:rPr>
                <w:rFonts w:ascii="Aptos" w:eastAsia="Aptos" w:hAnsi="Aptos" w:cs="Aptos"/>
                <w:sz w:val="20"/>
                <w:szCs w:val="20"/>
              </w:rPr>
              <w:t>Laatste pitch-moment team n.a.v. E-afname + input nieuwe jaarplancyclus</w:t>
            </w:r>
          </w:p>
          <w:p w14:paraId="3B2A3517" w14:textId="44E88EFD" w:rsidR="4A37BDCB" w:rsidRPr="00792B74" w:rsidRDefault="43CEC6BE" w:rsidP="140DED5E">
            <w:pPr>
              <w:rPr>
                <w:rFonts w:ascii="Aptos" w:eastAsia="Aptos" w:hAnsi="Aptos" w:cs="Aptos"/>
                <w:sz w:val="20"/>
                <w:szCs w:val="20"/>
              </w:rPr>
            </w:pPr>
            <w:r w:rsidRPr="140DED5E">
              <w:rPr>
                <w:rFonts w:ascii="Aptos" w:eastAsia="Aptos" w:hAnsi="Aptos" w:cs="Aptos"/>
                <w:sz w:val="20"/>
                <w:szCs w:val="20"/>
              </w:rPr>
              <w:t>&gt; IB, directie</w:t>
            </w:r>
            <w:r w:rsidR="3635EA98" w:rsidRPr="140DED5E">
              <w:rPr>
                <w:rFonts w:ascii="Aptos" w:eastAsia="Aptos" w:hAnsi="Aptos" w:cs="Aptos"/>
                <w:sz w:val="20"/>
                <w:szCs w:val="20"/>
              </w:rPr>
              <w:t>, team</w:t>
            </w:r>
          </w:p>
        </w:tc>
      </w:tr>
      <w:tr w:rsidR="4A37BDCB" w14:paraId="1BD6F72F" w14:textId="77777777" w:rsidTr="27EFF0E6">
        <w:trPr>
          <w:trHeight w:val="300"/>
        </w:trPr>
        <w:tc>
          <w:tcPr>
            <w:tcW w:w="345" w:type="dxa"/>
          </w:tcPr>
          <w:p w14:paraId="345C6F51" w14:textId="41C2ABDE" w:rsidR="34631115" w:rsidRPr="00792B74" w:rsidRDefault="34631115" w:rsidP="4A37BDCB">
            <w:pPr>
              <w:rPr>
                <w:sz w:val="20"/>
                <w:szCs w:val="20"/>
              </w:rPr>
            </w:pPr>
            <w:r w:rsidRPr="00792B74">
              <w:rPr>
                <w:sz w:val="20"/>
                <w:szCs w:val="20"/>
              </w:rPr>
              <w:lastRenderedPageBreak/>
              <w:t>2</w:t>
            </w:r>
          </w:p>
        </w:tc>
        <w:tc>
          <w:tcPr>
            <w:tcW w:w="4380" w:type="dxa"/>
          </w:tcPr>
          <w:p w14:paraId="080F9160" w14:textId="01EE269D" w:rsidR="762168A4" w:rsidRPr="00792B74" w:rsidRDefault="1068E5BD" w:rsidP="140DED5E">
            <w:pPr>
              <w:rPr>
                <w:b/>
                <w:bCs/>
                <w:sz w:val="20"/>
                <w:szCs w:val="20"/>
              </w:rPr>
            </w:pPr>
            <w:r w:rsidRPr="140DED5E">
              <w:rPr>
                <w:b/>
                <w:bCs/>
                <w:sz w:val="20"/>
                <w:szCs w:val="20"/>
              </w:rPr>
              <w:t>De basis op orde voor wat betreft Rekenen</w:t>
            </w:r>
          </w:p>
          <w:p w14:paraId="3E45E161" w14:textId="5D8C1FA4" w:rsidR="762168A4" w:rsidRPr="00792B74" w:rsidRDefault="762168A4" w:rsidP="140DED5E">
            <w:pPr>
              <w:rPr>
                <w:rFonts w:ascii="Calibri" w:eastAsia="Calibri" w:hAnsi="Calibri" w:cs="Calibri"/>
                <w:b/>
                <w:bCs/>
                <w:sz w:val="20"/>
                <w:szCs w:val="20"/>
              </w:rPr>
            </w:pPr>
          </w:p>
          <w:p w14:paraId="17FA63DD" w14:textId="3EF46A80" w:rsidR="762168A4" w:rsidRPr="00792B74" w:rsidRDefault="5DCAD2E9" w:rsidP="140DED5E">
            <w:r w:rsidRPr="140DED5E">
              <w:rPr>
                <w:rFonts w:ascii="Calibri" w:eastAsia="Calibri" w:hAnsi="Calibri" w:cs="Calibri"/>
                <w:b/>
                <w:bCs/>
                <w:sz w:val="20"/>
                <w:szCs w:val="20"/>
              </w:rPr>
              <w:t>Doel voor schooljaar 2025-2026:</w:t>
            </w:r>
            <w:r w:rsidR="762168A4">
              <w:br/>
            </w:r>
            <w:r w:rsidRPr="140DED5E">
              <w:rPr>
                <w:rFonts w:ascii="Calibri" w:eastAsia="Calibri" w:hAnsi="Calibri" w:cs="Calibri"/>
                <w:sz w:val="20"/>
                <w:szCs w:val="20"/>
              </w:rPr>
              <w:t xml:space="preserve"> De rekenbasis blijft op orde door een krachtige borging van EDI, en wordt verder versterkt door eigenaarschap bij leerlingen te vergroten, nieuwsgierigheid te stimuleren, én ruimte te creëren voor verdieping, talentontwikkeling en onderzoekend leren binnen het domein rekenen.</w:t>
            </w:r>
          </w:p>
          <w:p w14:paraId="460D269F" w14:textId="465C3DCC" w:rsidR="762168A4" w:rsidRPr="00792B74" w:rsidRDefault="762168A4" w:rsidP="140DED5E">
            <w:pPr>
              <w:rPr>
                <w:b/>
                <w:bCs/>
                <w:sz w:val="20"/>
                <w:szCs w:val="20"/>
              </w:rPr>
            </w:pPr>
          </w:p>
          <w:p w14:paraId="28476FC3" w14:textId="46A75DFF" w:rsidR="762168A4" w:rsidRPr="00792B74" w:rsidRDefault="38853D69" w:rsidP="140DED5E">
            <w:pPr>
              <w:spacing w:after="160" w:line="276" w:lineRule="auto"/>
              <w:rPr>
                <w:rFonts w:ascii="Aptos" w:eastAsia="Aptos" w:hAnsi="Aptos" w:cs="Aptos"/>
                <w:sz w:val="20"/>
                <w:szCs w:val="20"/>
              </w:rPr>
            </w:pPr>
            <w:r w:rsidRPr="140DED5E">
              <w:rPr>
                <w:rFonts w:ascii="Aptos" w:eastAsia="Aptos" w:hAnsi="Aptos" w:cs="Aptos"/>
                <w:sz w:val="20"/>
                <w:szCs w:val="20"/>
              </w:rPr>
              <w:t>We willen het fundament van ons rekenonderwijs – gebaseerd op EDI – borgen en versterken, zodat alle leerlingen doelgericht en actief leren. Vanuit hoge verwachtingen vergroten we het eigenaarschap van leerlingen en stimuleren we nieuwsgierigheid en talentontwikkeling. Hiermee streven we naar onze ambitie:</w:t>
            </w:r>
          </w:p>
          <w:p w14:paraId="15DA7828" w14:textId="464861B1" w:rsidR="762168A4" w:rsidRPr="00792B74" w:rsidRDefault="38853D69" w:rsidP="140DED5E">
            <w:pPr>
              <w:pStyle w:val="Lijstalinea"/>
              <w:numPr>
                <w:ilvl w:val="0"/>
                <w:numId w:val="25"/>
              </w:numPr>
              <w:spacing w:line="276" w:lineRule="auto"/>
              <w:rPr>
                <w:rFonts w:ascii="Aptos" w:eastAsia="Aptos" w:hAnsi="Aptos" w:cs="Aptos"/>
                <w:b/>
                <w:bCs/>
                <w:sz w:val="20"/>
                <w:szCs w:val="20"/>
              </w:rPr>
            </w:pPr>
            <w:r w:rsidRPr="140DED5E">
              <w:rPr>
                <w:rFonts w:ascii="Aptos" w:eastAsia="Aptos" w:hAnsi="Aptos" w:cs="Aptos"/>
                <w:b/>
                <w:bCs/>
                <w:sz w:val="20"/>
                <w:szCs w:val="20"/>
              </w:rPr>
              <w:t>Minimaal 95% van de leerlingen behaalt het 1F-niveau</w:t>
            </w:r>
          </w:p>
          <w:p w14:paraId="03F4BA94" w14:textId="3D1A0AF9" w:rsidR="762168A4" w:rsidRPr="00792B74" w:rsidRDefault="38853D69" w:rsidP="140DED5E">
            <w:pPr>
              <w:pStyle w:val="Lijstalinea"/>
              <w:numPr>
                <w:ilvl w:val="0"/>
                <w:numId w:val="25"/>
              </w:numPr>
              <w:spacing w:line="276" w:lineRule="auto"/>
              <w:rPr>
                <w:rFonts w:ascii="Aptos" w:eastAsia="Aptos" w:hAnsi="Aptos" w:cs="Aptos"/>
                <w:sz w:val="20"/>
                <w:szCs w:val="20"/>
              </w:rPr>
            </w:pPr>
            <w:r w:rsidRPr="140DED5E">
              <w:rPr>
                <w:rFonts w:ascii="Aptos" w:eastAsia="Aptos" w:hAnsi="Aptos" w:cs="Aptos"/>
                <w:b/>
                <w:bCs/>
                <w:sz w:val="20"/>
                <w:szCs w:val="20"/>
              </w:rPr>
              <w:t>Minimaal 55% van de leerlingen behaalt het 1S-niveau</w:t>
            </w:r>
            <w:r w:rsidR="762168A4">
              <w:br/>
            </w:r>
            <w:r w:rsidRPr="140DED5E">
              <w:rPr>
                <w:rFonts w:ascii="Aptos" w:eastAsia="Aptos" w:hAnsi="Aptos" w:cs="Aptos"/>
                <w:sz w:val="20"/>
                <w:szCs w:val="20"/>
              </w:rPr>
              <w:t xml:space="preserve"> bij uitstroom in groep 8.</w:t>
            </w:r>
          </w:p>
          <w:p w14:paraId="47413B31" w14:textId="5B38534D" w:rsidR="762168A4" w:rsidRPr="00792B74" w:rsidRDefault="38853D69" w:rsidP="140DED5E">
            <w:pPr>
              <w:spacing w:after="160" w:line="276" w:lineRule="auto"/>
              <w:rPr>
                <w:rFonts w:ascii="Aptos" w:eastAsia="Aptos" w:hAnsi="Aptos" w:cs="Aptos"/>
                <w:sz w:val="20"/>
                <w:szCs w:val="20"/>
              </w:rPr>
            </w:pPr>
            <w:r w:rsidRPr="140DED5E">
              <w:rPr>
                <w:rFonts w:ascii="Aptos" w:eastAsia="Aptos" w:hAnsi="Aptos" w:cs="Aptos"/>
                <w:sz w:val="20"/>
                <w:szCs w:val="20"/>
              </w:rPr>
              <w:t>Daarnaast geven we invulling aan de stichtingsthema’s door rekenonderwijs te koppelen aan onderzoekend leren, digitale geletterdheid en differentiatie voor talentvolle leerlingen.</w:t>
            </w:r>
          </w:p>
          <w:p w14:paraId="762D2906" w14:textId="5F88AE12" w:rsidR="762168A4" w:rsidRPr="00792B74" w:rsidRDefault="762168A4" w:rsidP="15DC6829">
            <w:pPr>
              <w:rPr>
                <w:sz w:val="20"/>
                <w:szCs w:val="20"/>
              </w:rPr>
            </w:pPr>
          </w:p>
          <w:p w14:paraId="1816D5CF" w14:textId="2BA0DA2D" w:rsidR="762168A4" w:rsidRPr="00792B74" w:rsidRDefault="762168A4" w:rsidP="4A37BDCB">
            <w:pPr>
              <w:rPr>
                <w:sz w:val="20"/>
                <w:szCs w:val="20"/>
              </w:rPr>
            </w:pPr>
          </w:p>
        </w:tc>
        <w:tc>
          <w:tcPr>
            <w:tcW w:w="2435" w:type="dxa"/>
          </w:tcPr>
          <w:p w14:paraId="177D219B" w14:textId="35F759CE" w:rsidR="4A37BDCB" w:rsidRPr="00792B74" w:rsidRDefault="3CE2303E" w:rsidP="140DED5E">
            <w:pPr>
              <w:spacing w:line="276" w:lineRule="auto"/>
              <w:rPr>
                <w:rFonts w:ascii="Aptos" w:eastAsia="Aptos" w:hAnsi="Aptos" w:cs="Aptos"/>
                <w:sz w:val="20"/>
                <w:szCs w:val="20"/>
              </w:rPr>
            </w:pPr>
            <w:r w:rsidRPr="140DED5E">
              <w:rPr>
                <w:rFonts w:ascii="Aptos" w:eastAsia="Aptos" w:hAnsi="Aptos" w:cs="Aptos"/>
                <w:sz w:val="20"/>
                <w:szCs w:val="20"/>
              </w:rPr>
              <w:lastRenderedPageBreak/>
              <w:t>-Halfjaarlijkse analyse van LOVS-resultaten vanaf E5 t/m M8.</w:t>
            </w:r>
          </w:p>
          <w:p w14:paraId="6BB9752D" w14:textId="354BE693" w:rsidR="4A37BDCB" w:rsidRPr="00792B74" w:rsidRDefault="3CE2303E" w:rsidP="140DED5E">
            <w:pPr>
              <w:spacing w:line="276" w:lineRule="auto"/>
              <w:rPr>
                <w:rFonts w:ascii="Aptos" w:eastAsia="Aptos" w:hAnsi="Aptos" w:cs="Aptos"/>
                <w:sz w:val="20"/>
                <w:szCs w:val="20"/>
              </w:rPr>
            </w:pPr>
            <w:r w:rsidRPr="140DED5E">
              <w:rPr>
                <w:rFonts w:ascii="Aptos" w:eastAsia="Aptos" w:hAnsi="Aptos" w:cs="Aptos"/>
                <w:sz w:val="20"/>
                <w:szCs w:val="20"/>
              </w:rPr>
              <w:t>-Lesobservaties op EDI-kwaliteit aan de hand van de kwaliteitskaart rekenen.</w:t>
            </w:r>
          </w:p>
          <w:p w14:paraId="4B2CAA96" w14:textId="5111FBF8" w:rsidR="4A37BDCB" w:rsidRPr="00792B74" w:rsidRDefault="3CE2303E" w:rsidP="140DED5E">
            <w:pPr>
              <w:spacing w:line="276" w:lineRule="auto"/>
              <w:rPr>
                <w:rFonts w:ascii="Aptos" w:eastAsia="Aptos" w:hAnsi="Aptos" w:cs="Aptos"/>
                <w:sz w:val="20"/>
                <w:szCs w:val="20"/>
              </w:rPr>
            </w:pPr>
            <w:r w:rsidRPr="140DED5E">
              <w:rPr>
                <w:rFonts w:ascii="Aptos" w:eastAsia="Aptos" w:hAnsi="Aptos" w:cs="Aptos"/>
                <w:sz w:val="20"/>
                <w:szCs w:val="20"/>
              </w:rPr>
              <w:lastRenderedPageBreak/>
              <w:t>-Reflectiemomenten met het team over leerdoelgericht werken en leerling-eigenaarschap.</w:t>
            </w:r>
          </w:p>
          <w:p w14:paraId="26C81342" w14:textId="707D2122" w:rsidR="4A37BDCB" w:rsidRPr="00792B74" w:rsidRDefault="3CE2303E" w:rsidP="140DED5E">
            <w:pPr>
              <w:spacing w:line="276" w:lineRule="auto"/>
              <w:rPr>
                <w:rFonts w:ascii="Aptos" w:eastAsia="Aptos" w:hAnsi="Aptos" w:cs="Aptos"/>
                <w:sz w:val="20"/>
                <w:szCs w:val="20"/>
              </w:rPr>
            </w:pPr>
            <w:r w:rsidRPr="140DED5E">
              <w:rPr>
                <w:rFonts w:ascii="Aptos" w:eastAsia="Aptos" w:hAnsi="Aptos" w:cs="Aptos"/>
                <w:sz w:val="20"/>
                <w:szCs w:val="20"/>
              </w:rPr>
              <w:t>-Leerlinggesprekken en portfolio-inzichten gericht op rekenontwikkeling.</w:t>
            </w:r>
          </w:p>
          <w:p w14:paraId="52798150" w14:textId="71310E8F" w:rsidR="4A37BDCB" w:rsidRPr="00792B74" w:rsidRDefault="3CE2303E" w:rsidP="140DED5E">
            <w:pPr>
              <w:spacing w:line="276" w:lineRule="auto"/>
              <w:rPr>
                <w:rFonts w:ascii="Aptos" w:eastAsia="Aptos" w:hAnsi="Aptos" w:cs="Aptos"/>
                <w:sz w:val="20"/>
                <w:szCs w:val="20"/>
              </w:rPr>
            </w:pPr>
            <w:r w:rsidRPr="140DED5E">
              <w:rPr>
                <w:rFonts w:ascii="Aptos" w:eastAsia="Aptos" w:hAnsi="Aptos" w:cs="Aptos"/>
                <w:sz w:val="20"/>
                <w:szCs w:val="20"/>
              </w:rPr>
              <w:t>-Formatieve evaluatie (o.a. rekengesprekken zelfreflectieformulieren van leerlingen).</w:t>
            </w:r>
          </w:p>
          <w:p w14:paraId="072B6E45" w14:textId="7B60460A" w:rsidR="4A37BDCB" w:rsidRPr="00792B74" w:rsidRDefault="3CE2303E" w:rsidP="140DED5E">
            <w:pPr>
              <w:spacing w:line="276" w:lineRule="auto"/>
              <w:rPr>
                <w:rFonts w:ascii="Aptos" w:eastAsia="Aptos" w:hAnsi="Aptos" w:cs="Aptos"/>
                <w:sz w:val="20"/>
                <w:szCs w:val="20"/>
              </w:rPr>
            </w:pPr>
            <w:r w:rsidRPr="140DED5E">
              <w:rPr>
                <w:rFonts w:ascii="Aptos" w:eastAsia="Aptos" w:hAnsi="Aptos" w:cs="Aptos"/>
                <w:sz w:val="20"/>
                <w:szCs w:val="20"/>
              </w:rPr>
              <w:t>-Evaluatie van extra aanbod voor (hoog)begaafde leerlingen.</w:t>
            </w:r>
          </w:p>
          <w:p w14:paraId="5BDEEC7C" w14:textId="1DE8A911" w:rsidR="4A37BDCB" w:rsidRPr="00792B74" w:rsidRDefault="4A37BDCB" w:rsidP="4A37BDCB">
            <w:pPr>
              <w:rPr>
                <w:sz w:val="20"/>
                <w:szCs w:val="20"/>
              </w:rPr>
            </w:pPr>
          </w:p>
        </w:tc>
        <w:tc>
          <w:tcPr>
            <w:tcW w:w="2115" w:type="dxa"/>
          </w:tcPr>
          <w:p w14:paraId="5CEAE0E6" w14:textId="1362B1A4" w:rsidR="4A37BDCB" w:rsidRPr="00792B74" w:rsidRDefault="3CE2303E" w:rsidP="140DED5E">
            <w:pPr>
              <w:spacing w:line="276" w:lineRule="auto"/>
              <w:rPr>
                <w:rFonts w:ascii="Aptos" w:eastAsia="Aptos" w:hAnsi="Aptos" w:cs="Aptos"/>
                <w:sz w:val="20"/>
                <w:szCs w:val="20"/>
              </w:rPr>
            </w:pPr>
            <w:r w:rsidRPr="140DED5E">
              <w:rPr>
                <w:rFonts w:ascii="Aptos" w:eastAsia="Aptos" w:hAnsi="Aptos" w:cs="Aptos"/>
                <w:sz w:val="20"/>
                <w:szCs w:val="20"/>
              </w:rPr>
              <w:lastRenderedPageBreak/>
              <w:t>-Alle leerkrachten werken structureel met leerdoelen en maken deze zichtbaar voor leerlingen.</w:t>
            </w:r>
          </w:p>
          <w:p w14:paraId="7D8CB520" w14:textId="11BF1850" w:rsidR="4A37BDCB" w:rsidRPr="00792B74" w:rsidRDefault="3CE2303E" w:rsidP="140DED5E">
            <w:pPr>
              <w:spacing w:line="276" w:lineRule="auto"/>
              <w:rPr>
                <w:rFonts w:ascii="Aptos" w:eastAsia="Aptos" w:hAnsi="Aptos" w:cs="Aptos"/>
                <w:sz w:val="20"/>
                <w:szCs w:val="20"/>
              </w:rPr>
            </w:pPr>
            <w:r w:rsidRPr="140DED5E">
              <w:rPr>
                <w:rFonts w:ascii="Aptos" w:eastAsia="Aptos" w:hAnsi="Aptos" w:cs="Aptos"/>
                <w:sz w:val="20"/>
                <w:szCs w:val="20"/>
              </w:rPr>
              <w:t xml:space="preserve">-Team volgt scholing/intervisie </w:t>
            </w:r>
            <w:r w:rsidRPr="140DED5E">
              <w:rPr>
                <w:rFonts w:ascii="Aptos" w:eastAsia="Aptos" w:hAnsi="Aptos" w:cs="Aptos"/>
                <w:sz w:val="20"/>
                <w:szCs w:val="20"/>
              </w:rPr>
              <w:lastRenderedPageBreak/>
              <w:t>m.b.t. verdieping EDI (focus: begeleide inoefening &amp; zelfstandige verwerking).</w:t>
            </w:r>
          </w:p>
          <w:p w14:paraId="39BE3D47" w14:textId="6381DD2F" w:rsidR="4A37BDCB" w:rsidRPr="00792B74" w:rsidRDefault="3CE2303E" w:rsidP="140DED5E">
            <w:pPr>
              <w:spacing w:line="276" w:lineRule="auto"/>
              <w:rPr>
                <w:rFonts w:ascii="Aptos" w:eastAsia="Aptos" w:hAnsi="Aptos" w:cs="Aptos"/>
                <w:sz w:val="20"/>
                <w:szCs w:val="20"/>
              </w:rPr>
            </w:pPr>
            <w:r w:rsidRPr="140DED5E">
              <w:rPr>
                <w:rFonts w:ascii="Aptos" w:eastAsia="Aptos" w:hAnsi="Aptos" w:cs="Aptos"/>
                <w:sz w:val="20"/>
                <w:szCs w:val="20"/>
              </w:rPr>
              <w:t>-Uitwisseling van goede voorbeelden van rekenvraagstukken die nieuwsgierigheid en eigenaarschap stimuleren.</w:t>
            </w:r>
          </w:p>
          <w:p w14:paraId="114BC56A" w14:textId="1977C0EA" w:rsidR="4A37BDCB" w:rsidRPr="00792B74" w:rsidRDefault="3CE2303E" w:rsidP="140DED5E">
            <w:pPr>
              <w:spacing w:line="276" w:lineRule="auto"/>
              <w:rPr>
                <w:rFonts w:ascii="Aptos" w:eastAsia="Aptos" w:hAnsi="Aptos" w:cs="Aptos"/>
                <w:sz w:val="20"/>
                <w:szCs w:val="20"/>
              </w:rPr>
            </w:pPr>
            <w:r w:rsidRPr="140DED5E">
              <w:rPr>
                <w:rFonts w:ascii="Aptos" w:eastAsia="Aptos" w:hAnsi="Aptos" w:cs="Aptos"/>
                <w:sz w:val="20"/>
                <w:szCs w:val="20"/>
              </w:rPr>
              <w:t>-IB’er en rekencoördinator begeleiden het team in datagebruik en differentiatie.</w:t>
            </w:r>
          </w:p>
          <w:p w14:paraId="01CE5564" w14:textId="026F3452" w:rsidR="4A37BDCB" w:rsidRPr="00792B74" w:rsidRDefault="3CE2303E" w:rsidP="140DED5E">
            <w:pPr>
              <w:spacing w:line="276" w:lineRule="auto"/>
              <w:rPr>
                <w:rFonts w:ascii="Aptos" w:eastAsia="Aptos" w:hAnsi="Aptos" w:cs="Aptos"/>
                <w:sz w:val="20"/>
                <w:szCs w:val="20"/>
              </w:rPr>
            </w:pPr>
            <w:r w:rsidRPr="140DED5E">
              <w:rPr>
                <w:rFonts w:ascii="Aptos" w:eastAsia="Aptos" w:hAnsi="Aptos" w:cs="Aptos"/>
                <w:sz w:val="20"/>
                <w:szCs w:val="20"/>
              </w:rPr>
              <w:t>-Extra aandacht voor signalering en aanbod voor (hoog)begaafde rekenaars.</w:t>
            </w:r>
          </w:p>
          <w:p w14:paraId="4AEF28FC" w14:textId="3CCCA965" w:rsidR="4A37BDCB" w:rsidRPr="00792B74" w:rsidRDefault="3CE2303E" w:rsidP="140DED5E">
            <w:pPr>
              <w:spacing w:line="276" w:lineRule="auto"/>
              <w:rPr>
                <w:rFonts w:ascii="Aptos" w:eastAsia="Aptos" w:hAnsi="Aptos" w:cs="Aptos"/>
                <w:sz w:val="20"/>
                <w:szCs w:val="20"/>
              </w:rPr>
            </w:pPr>
            <w:r w:rsidRPr="140DED5E">
              <w:rPr>
                <w:rFonts w:ascii="Aptos" w:eastAsia="Aptos" w:hAnsi="Aptos" w:cs="Aptos"/>
                <w:sz w:val="20"/>
                <w:szCs w:val="20"/>
              </w:rPr>
              <w:t>-Team draagt actief bij aan het formuleren van rekenactiviteiten met een onderzoekende component (koppeling met W&amp;T).</w:t>
            </w:r>
          </w:p>
          <w:p w14:paraId="18B112B7" w14:textId="14213388" w:rsidR="4A37BDCB" w:rsidRPr="00792B74" w:rsidRDefault="4A37BDCB" w:rsidP="4A37BDCB">
            <w:pPr>
              <w:rPr>
                <w:sz w:val="20"/>
                <w:szCs w:val="20"/>
              </w:rPr>
            </w:pPr>
          </w:p>
        </w:tc>
        <w:tc>
          <w:tcPr>
            <w:tcW w:w="2457" w:type="dxa"/>
          </w:tcPr>
          <w:p w14:paraId="42D31043" w14:textId="0E6F9E42" w:rsidR="4A37BDCB" w:rsidRPr="00792B74" w:rsidRDefault="3CE2303E" w:rsidP="140DED5E">
            <w:pPr>
              <w:spacing w:line="276" w:lineRule="auto"/>
              <w:rPr>
                <w:rFonts w:ascii="Aptos" w:eastAsia="Aptos" w:hAnsi="Aptos" w:cs="Aptos"/>
                <w:color w:val="0070C0"/>
                <w:sz w:val="20"/>
                <w:szCs w:val="20"/>
              </w:rPr>
            </w:pPr>
            <w:r w:rsidRPr="15DC6829">
              <w:rPr>
                <w:rFonts w:ascii="Aptos" w:eastAsia="Aptos" w:hAnsi="Aptos" w:cs="Aptos"/>
                <w:sz w:val="20"/>
                <w:szCs w:val="20"/>
              </w:rPr>
              <w:lastRenderedPageBreak/>
              <w:t xml:space="preserve">-Scholingsbudget voor teamtraining EDI-verdieping en/of reken-differentiatie. </w:t>
            </w:r>
          </w:p>
          <w:p w14:paraId="6C6780E5" w14:textId="2970E541" w:rsidR="16777164" w:rsidRDefault="16777164" w:rsidP="15DC6829">
            <w:pPr>
              <w:spacing w:line="276" w:lineRule="auto"/>
              <w:rPr>
                <w:rFonts w:ascii="Aptos" w:eastAsia="Aptos" w:hAnsi="Aptos" w:cs="Aptos"/>
                <w:sz w:val="20"/>
                <w:szCs w:val="20"/>
              </w:rPr>
            </w:pPr>
            <w:r w:rsidRPr="15DC6829">
              <w:rPr>
                <w:rFonts w:ascii="Aptos" w:eastAsia="Aptos" w:hAnsi="Aptos" w:cs="Aptos"/>
                <w:sz w:val="20"/>
                <w:szCs w:val="20"/>
              </w:rPr>
              <w:t xml:space="preserve">-Actief deelname rekennetwerk + </w:t>
            </w:r>
            <w:r w:rsidR="1E4A51B1" w:rsidRPr="15DC6829">
              <w:rPr>
                <w:rFonts w:ascii="Aptos" w:eastAsia="Aptos" w:hAnsi="Aptos" w:cs="Aptos"/>
                <w:sz w:val="20"/>
                <w:szCs w:val="20"/>
              </w:rPr>
              <w:t>K</w:t>
            </w:r>
            <w:r w:rsidRPr="15DC6829">
              <w:rPr>
                <w:rFonts w:ascii="Aptos" w:eastAsia="Aptos" w:hAnsi="Aptos" w:cs="Aptos"/>
                <w:sz w:val="20"/>
                <w:szCs w:val="20"/>
              </w:rPr>
              <w:t xml:space="preserve">eenderacademie </w:t>
            </w:r>
          </w:p>
          <w:p w14:paraId="68477CC3" w14:textId="2C1D5ABC" w:rsidR="52F827D1" w:rsidRDefault="52F827D1" w:rsidP="15DC6829">
            <w:pPr>
              <w:spacing w:line="276" w:lineRule="auto"/>
              <w:rPr>
                <w:rFonts w:ascii="Aptos" w:eastAsia="Aptos" w:hAnsi="Aptos" w:cs="Aptos"/>
                <w:sz w:val="20"/>
                <w:szCs w:val="20"/>
              </w:rPr>
            </w:pPr>
            <w:r w:rsidRPr="15DC6829">
              <w:rPr>
                <w:rFonts w:ascii="Aptos" w:eastAsia="Aptos" w:hAnsi="Aptos" w:cs="Aptos"/>
                <w:sz w:val="20"/>
                <w:szCs w:val="20"/>
              </w:rPr>
              <w:lastRenderedPageBreak/>
              <w:t>‘</w:t>
            </w:r>
            <w:r w:rsidR="1E502799" w:rsidRPr="15DC6829">
              <w:rPr>
                <w:rFonts w:ascii="Aptos" w:eastAsia="Aptos" w:hAnsi="Aptos" w:cs="Aptos"/>
                <w:sz w:val="20"/>
                <w:szCs w:val="20"/>
              </w:rPr>
              <w:t>1S basisvoorwaarden en kwaliteitsimpul-sen'</w:t>
            </w:r>
          </w:p>
          <w:p w14:paraId="1A19DF4C" w14:textId="1FC3BA44" w:rsidR="4A37BDCB" w:rsidRPr="00792B74" w:rsidRDefault="3CE2303E" w:rsidP="140DED5E">
            <w:pPr>
              <w:spacing w:line="276" w:lineRule="auto"/>
              <w:rPr>
                <w:rFonts w:ascii="Aptos" w:eastAsia="Aptos" w:hAnsi="Aptos" w:cs="Aptos"/>
                <w:sz w:val="20"/>
                <w:szCs w:val="20"/>
              </w:rPr>
            </w:pPr>
            <w:r w:rsidRPr="140DED5E">
              <w:rPr>
                <w:rFonts w:ascii="Aptos" w:eastAsia="Aptos" w:hAnsi="Aptos" w:cs="Aptos"/>
                <w:sz w:val="20"/>
                <w:szCs w:val="20"/>
              </w:rPr>
              <w:t>-Aanschaf van rekenportfolio’s of digitale tools voor leerdoelgericht werken.</w:t>
            </w:r>
          </w:p>
          <w:p w14:paraId="7C9FFD1F" w14:textId="6598AA07" w:rsidR="4A37BDCB" w:rsidRPr="00792B74" w:rsidRDefault="3CE2303E" w:rsidP="140DED5E">
            <w:pPr>
              <w:spacing w:line="276" w:lineRule="auto"/>
              <w:rPr>
                <w:rFonts w:ascii="Aptos" w:eastAsia="Aptos" w:hAnsi="Aptos" w:cs="Aptos"/>
                <w:color w:val="0070C0"/>
                <w:sz w:val="20"/>
                <w:szCs w:val="20"/>
              </w:rPr>
            </w:pPr>
            <w:r w:rsidRPr="15DC6829">
              <w:rPr>
                <w:rFonts w:ascii="Aptos" w:eastAsia="Aptos" w:hAnsi="Aptos" w:cs="Aptos"/>
                <w:sz w:val="20"/>
                <w:szCs w:val="20"/>
              </w:rPr>
              <w:t xml:space="preserve">-Budget voor extra verrijkingsmaterialen en uitdagende rekenprojecten. </w:t>
            </w:r>
          </w:p>
          <w:p w14:paraId="0A45F479" w14:textId="32A5F1AF" w:rsidR="4A37BDCB" w:rsidRPr="00792B74" w:rsidRDefault="3CE2303E" w:rsidP="140DED5E">
            <w:pPr>
              <w:spacing w:line="276" w:lineRule="auto"/>
              <w:rPr>
                <w:rFonts w:ascii="Aptos" w:eastAsia="Aptos" w:hAnsi="Aptos" w:cs="Aptos"/>
                <w:sz w:val="20"/>
                <w:szCs w:val="20"/>
              </w:rPr>
            </w:pPr>
            <w:r w:rsidRPr="140DED5E">
              <w:rPr>
                <w:rFonts w:ascii="Aptos" w:eastAsia="Aptos" w:hAnsi="Aptos" w:cs="Aptos"/>
                <w:sz w:val="20"/>
                <w:szCs w:val="20"/>
              </w:rPr>
              <w:t>-Tijd voor lesobservaties, intervisie en analysegesprekken.</w:t>
            </w:r>
          </w:p>
          <w:p w14:paraId="1747D017" w14:textId="0C977CC3" w:rsidR="4A37BDCB" w:rsidRPr="00792B74" w:rsidRDefault="3CE2303E" w:rsidP="140DED5E">
            <w:pPr>
              <w:spacing w:line="276" w:lineRule="auto"/>
              <w:rPr>
                <w:rFonts w:ascii="Aptos" w:eastAsia="Aptos" w:hAnsi="Aptos" w:cs="Aptos"/>
                <w:sz w:val="20"/>
                <w:szCs w:val="20"/>
              </w:rPr>
            </w:pPr>
            <w:r w:rsidRPr="140DED5E">
              <w:rPr>
                <w:rFonts w:ascii="Aptos" w:eastAsia="Aptos" w:hAnsi="Aptos" w:cs="Aptos"/>
                <w:sz w:val="20"/>
                <w:szCs w:val="20"/>
              </w:rPr>
              <w:t>-Ondersteuning door rekencoördinator (uren vrijroosteren).</w:t>
            </w:r>
          </w:p>
          <w:p w14:paraId="25DA45CE" w14:textId="5350246E" w:rsidR="4A37BDCB" w:rsidRPr="00792B74" w:rsidRDefault="4A37BDCB" w:rsidP="4A37BDCB">
            <w:pPr>
              <w:rPr>
                <w:sz w:val="20"/>
                <w:szCs w:val="20"/>
              </w:rPr>
            </w:pPr>
          </w:p>
        </w:tc>
        <w:tc>
          <w:tcPr>
            <w:tcW w:w="2399" w:type="dxa"/>
          </w:tcPr>
          <w:p w14:paraId="5215C9A2" w14:textId="2251E523" w:rsidR="4A37BDCB" w:rsidRPr="00792B74" w:rsidRDefault="09B194EA" w:rsidP="140DED5E">
            <w:pPr>
              <w:rPr>
                <w:b/>
                <w:bCs/>
                <w:sz w:val="20"/>
                <w:szCs w:val="20"/>
              </w:rPr>
            </w:pPr>
            <w:r w:rsidRPr="140DED5E">
              <w:rPr>
                <w:b/>
                <w:bCs/>
                <w:sz w:val="20"/>
                <w:szCs w:val="20"/>
              </w:rPr>
              <w:lastRenderedPageBreak/>
              <w:t>Augustus-september '25</w:t>
            </w:r>
          </w:p>
          <w:p w14:paraId="74C0FBE3" w14:textId="7AE12EF4" w:rsidR="4A37BDCB" w:rsidRPr="00792B74" w:rsidRDefault="09B194EA" w:rsidP="4A37BDCB">
            <w:r w:rsidRPr="140DED5E">
              <w:rPr>
                <w:rFonts w:ascii="Calibri" w:eastAsia="Calibri" w:hAnsi="Calibri" w:cs="Calibri"/>
                <w:sz w:val="20"/>
                <w:szCs w:val="20"/>
              </w:rPr>
              <w:t>Start schooljaar: doelen herhalen, zichtbaarheid leerdoelen in de klas</w:t>
            </w:r>
            <w:r w:rsidR="6CD747C8" w:rsidRPr="140DED5E">
              <w:rPr>
                <w:rFonts w:ascii="Calibri" w:eastAsia="Calibri" w:hAnsi="Calibri" w:cs="Calibri"/>
                <w:sz w:val="20"/>
                <w:szCs w:val="20"/>
              </w:rPr>
              <w:t xml:space="preserve"> </w:t>
            </w:r>
          </w:p>
          <w:p w14:paraId="6E06F71A" w14:textId="2F38283B" w:rsidR="4A37BDCB" w:rsidRPr="00792B74" w:rsidRDefault="6CD747C8" w:rsidP="4A37BDCB">
            <w:r w:rsidRPr="140DED5E">
              <w:rPr>
                <w:rFonts w:ascii="Calibri" w:eastAsia="Calibri" w:hAnsi="Calibri" w:cs="Calibri"/>
                <w:sz w:val="20"/>
                <w:szCs w:val="20"/>
              </w:rPr>
              <w:t xml:space="preserve">&gt; </w:t>
            </w:r>
            <w:r w:rsidR="15539260" w:rsidRPr="140DED5E">
              <w:rPr>
                <w:rFonts w:ascii="Calibri" w:eastAsia="Calibri" w:hAnsi="Calibri" w:cs="Calibri"/>
                <w:sz w:val="20"/>
                <w:szCs w:val="20"/>
              </w:rPr>
              <w:t>PLG/</w:t>
            </w:r>
            <w:r w:rsidRPr="140DED5E">
              <w:rPr>
                <w:rFonts w:ascii="Calibri" w:eastAsia="Calibri" w:hAnsi="Calibri" w:cs="Calibri"/>
                <w:sz w:val="20"/>
                <w:szCs w:val="20"/>
              </w:rPr>
              <w:t>Team/directie</w:t>
            </w:r>
          </w:p>
          <w:p w14:paraId="1E02DAAA" w14:textId="1F0CD139" w:rsidR="4A37BDCB" w:rsidRPr="00792B74" w:rsidRDefault="3666927B" w:rsidP="15DC6829">
            <w:pPr>
              <w:rPr>
                <w:rFonts w:ascii="Calibri" w:eastAsia="Calibri" w:hAnsi="Calibri" w:cs="Calibri"/>
                <w:sz w:val="20"/>
                <w:szCs w:val="20"/>
              </w:rPr>
            </w:pPr>
            <w:r w:rsidRPr="15DC6829">
              <w:rPr>
                <w:rFonts w:ascii="Calibri" w:eastAsia="Calibri" w:hAnsi="Calibri" w:cs="Calibri"/>
                <w:sz w:val="20"/>
                <w:szCs w:val="20"/>
              </w:rPr>
              <w:t>Kwaliteitskaart in groepsmap</w:t>
            </w:r>
          </w:p>
          <w:p w14:paraId="186D5DF7" w14:textId="1914BB96" w:rsidR="4A37BDCB" w:rsidRPr="00792B74" w:rsidRDefault="4A37BDCB" w:rsidP="140DED5E">
            <w:pPr>
              <w:rPr>
                <w:rFonts w:ascii="Calibri" w:eastAsia="Calibri" w:hAnsi="Calibri" w:cs="Calibri"/>
                <w:color w:val="0070C0"/>
                <w:sz w:val="20"/>
                <w:szCs w:val="20"/>
              </w:rPr>
            </w:pPr>
          </w:p>
          <w:p w14:paraId="4FB138BD" w14:textId="1181867A" w:rsidR="4A37BDCB" w:rsidRPr="00792B74" w:rsidRDefault="6CD747C8" w:rsidP="140DED5E">
            <w:pPr>
              <w:rPr>
                <w:rFonts w:ascii="Calibri" w:eastAsia="Calibri" w:hAnsi="Calibri" w:cs="Calibri"/>
                <w:sz w:val="20"/>
                <w:szCs w:val="20"/>
              </w:rPr>
            </w:pPr>
            <w:r w:rsidRPr="140DED5E">
              <w:rPr>
                <w:rFonts w:ascii="Aptos" w:eastAsia="Aptos" w:hAnsi="Aptos" w:cs="Aptos"/>
                <w:b/>
                <w:bCs/>
                <w:sz w:val="20"/>
                <w:szCs w:val="20"/>
              </w:rPr>
              <w:lastRenderedPageBreak/>
              <w:t xml:space="preserve">September-oktober '25 </w:t>
            </w:r>
            <w:r w:rsidRPr="140DED5E">
              <w:rPr>
                <w:rFonts w:ascii="Aptos" w:eastAsia="Aptos" w:hAnsi="Aptos" w:cs="Aptos"/>
                <w:sz w:val="20"/>
                <w:szCs w:val="20"/>
              </w:rPr>
              <w:t>Scholing/teamtraining verdieping EDI</w:t>
            </w:r>
          </w:p>
          <w:p w14:paraId="0501015C" w14:textId="709260D7" w:rsidR="4A37BDCB" w:rsidRPr="00792B74" w:rsidRDefault="6CD747C8" w:rsidP="140DED5E">
            <w:pPr>
              <w:rPr>
                <w:rFonts w:ascii="Aptos" w:eastAsia="Aptos" w:hAnsi="Aptos" w:cs="Aptos"/>
                <w:color w:val="0070C0"/>
                <w:sz w:val="20"/>
                <w:szCs w:val="20"/>
              </w:rPr>
            </w:pPr>
            <w:r w:rsidRPr="140DED5E">
              <w:rPr>
                <w:rFonts w:ascii="Aptos" w:eastAsia="Aptos" w:hAnsi="Aptos" w:cs="Aptos"/>
                <w:sz w:val="20"/>
                <w:szCs w:val="20"/>
              </w:rPr>
              <w:t xml:space="preserve">&gt; directie/externe trainer </w:t>
            </w:r>
          </w:p>
          <w:p w14:paraId="3473EA04" w14:textId="30779E6A" w:rsidR="4A37BDCB" w:rsidRPr="00792B74" w:rsidRDefault="6CD747C8" w:rsidP="140DED5E">
            <w:pPr>
              <w:rPr>
                <w:rFonts w:ascii="Aptos" w:eastAsia="Aptos" w:hAnsi="Aptos" w:cs="Aptos"/>
                <w:sz w:val="20"/>
                <w:szCs w:val="20"/>
              </w:rPr>
            </w:pPr>
            <w:r w:rsidRPr="140DED5E">
              <w:rPr>
                <w:rFonts w:ascii="Aptos" w:eastAsia="Aptos" w:hAnsi="Aptos" w:cs="Aptos"/>
                <w:b/>
                <w:bCs/>
                <w:sz w:val="20"/>
                <w:szCs w:val="20"/>
              </w:rPr>
              <w:t>Oktober '25</w:t>
            </w:r>
          </w:p>
          <w:p w14:paraId="128576EB" w14:textId="139DFE04" w:rsidR="4A37BDCB" w:rsidRPr="00792B74" w:rsidRDefault="6CD747C8" w:rsidP="140DED5E">
            <w:pPr>
              <w:rPr>
                <w:rFonts w:ascii="Aptos" w:eastAsia="Aptos" w:hAnsi="Aptos" w:cs="Aptos"/>
                <w:b/>
                <w:bCs/>
                <w:sz w:val="20"/>
                <w:szCs w:val="20"/>
              </w:rPr>
            </w:pPr>
            <w:r w:rsidRPr="140DED5E">
              <w:rPr>
                <w:rFonts w:ascii="Aptos" w:eastAsia="Aptos" w:hAnsi="Aptos" w:cs="Aptos"/>
                <w:sz w:val="20"/>
                <w:szCs w:val="20"/>
              </w:rPr>
              <w:t>Start lesobservaties + 1e feedbackronde</w:t>
            </w:r>
          </w:p>
          <w:p w14:paraId="5EEDE36A" w14:textId="0BF5FEC1" w:rsidR="4A37BDCB" w:rsidRPr="00792B74" w:rsidRDefault="6CD747C8" w:rsidP="140DED5E">
            <w:pPr>
              <w:rPr>
                <w:rFonts w:ascii="Aptos" w:eastAsia="Aptos" w:hAnsi="Aptos" w:cs="Aptos"/>
                <w:sz w:val="20"/>
                <w:szCs w:val="20"/>
              </w:rPr>
            </w:pPr>
            <w:r w:rsidRPr="15DC6829">
              <w:rPr>
                <w:rFonts w:ascii="Aptos" w:eastAsia="Aptos" w:hAnsi="Aptos" w:cs="Aptos"/>
                <w:sz w:val="20"/>
                <w:szCs w:val="20"/>
              </w:rPr>
              <w:t>&gt; IB/ Rekencoördinator</w:t>
            </w:r>
          </w:p>
          <w:p w14:paraId="1CA26D97" w14:textId="7027984F" w:rsidR="4A37BDCB" w:rsidRPr="00792B74" w:rsidRDefault="4A37BDCB" w:rsidP="140DED5E">
            <w:pPr>
              <w:rPr>
                <w:rFonts w:ascii="Aptos" w:eastAsia="Aptos" w:hAnsi="Aptos" w:cs="Aptos"/>
                <w:sz w:val="20"/>
                <w:szCs w:val="20"/>
              </w:rPr>
            </w:pPr>
          </w:p>
          <w:p w14:paraId="7A23AE2A" w14:textId="1ABA4C58" w:rsidR="4A37BDCB" w:rsidRPr="00792B74" w:rsidRDefault="6CD747C8" w:rsidP="140DED5E">
            <w:pPr>
              <w:rPr>
                <w:rFonts w:ascii="Aptos" w:eastAsia="Aptos" w:hAnsi="Aptos" w:cs="Aptos"/>
                <w:sz w:val="20"/>
                <w:szCs w:val="20"/>
              </w:rPr>
            </w:pPr>
            <w:r w:rsidRPr="140DED5E">
              <w:rPr>
                <w:rFonts w:ascii="Aptos" w:eastAsia="Aptos" w:hAnsi="Aptos" w:cs="Aptos"/>
                <w:b/>
                <w:bCs/>
                <w:sz w:val="20"/>
                <w:szCs w:val="20"/>
              </w:rPr>
              <w:t>Januari-februari '25</w:t>
            </w:r>
          </w:p>
          <w:p w14:paraId="382977F6" w14:textId="1EB8CA02" w:rsidR="4A37BDCB" w:rsidRPr="00792B74" w:rsidRDefault="6CD747C8" w:rsidP="140DED5E">
            <w:pPr>
              <w:rPr>
                <w:rFonts w:ascii="Aptos" w:eastAsia="Aptos" w:hAnsi="Aptos" w:cs="Aptos"/>
                <w:b/>
                <w:bCs/>
                <w:sz w:val="20"/>
                <w:szCs w:val="20"/>
              </w:rPr>
            </w:pPr>
            <w:r w:rsidRPr="140DED5E">
              <w:rPr>
                <w:rFonts w:ascii="Aptos" w:eastAsia="Aptos" w:hAnsi="Aptos" w:cs="Aptos"/>
                <w:sz w:val="20"/>
                <w:szCs w:val="20"/>
              </w:rPr>
              <w:t>Analyse M-toetsen + teamgesprek</w:t>
            </w:r>
          </w:p>
          <w:p w14:paraId="3CC8DB36" w14:textId="490FB610" w:rsidR="4A37BDCB" w:rsidRPr="00792B74" w:rsidRDefault="6CD747C8" w:rsidP="140DED5E">
            <w:pPr>
              <w:rPr>
                <w:rFonts w:ascii="Aptos" w:eastAsia="Aptos" w:hAnsi="Aptos" w:cs="Aptos"/>
                <w:color w:val="0070C0"/>
                <w:sz w:val="20"/>
                <w:szCs w:val="20"/>
              </w:rPr>
            </w:pPr>
            <w:r w:rsidRPr="15DC6829">
              <w:rPr>
                <w:rFonts w:ascii="Aptos" w:eastAsia="Aptos" w:hAnsi="Aptos" w:cs="Aptos"/>
                <w:sz w:val="20"/>
                <w:szCs w:val="20"/>
              </w:rPr>
              <w:t xml:space="preserve">&gt; IB/ Team </w:t>
            </w:r>
          </w:p>
          <w:p w14:paraId="2CC9FA59" w14:textId="253F5E32" w:rsidR="581AC5C8" w:rsidRDefault="581AC5C8" w:rsidP="15DC6829">
            <w:pPr>
              <w:rPr>
                <w:rFonts w:ascii="Aptos" w:eastAsia="Aptos" w:hAnsi="Aptos" w:cs="Aptos"/>
              </w:rPr>
            </w:pPr>
            <w:r w:rsidRPr="15DC6829">
              <w:rPr>
                <w:rFonts w:ascii="Aptos" w:eastAsia="Aptos" w:hAnsi="Aptos" w:cs="Aptos"/>
              </w:rPr>
              <w:t>(Eventueel Niek Engelbarts als rekenspecialist betrekken en/of uitnodigen)</w:t>
            </w:r>
          </w:p>
          <w:p w14:paraId="6F4E09D9" w14:textId="17099A14" w:rsidR="4A37BDCB" w:rsidRPr="00792B74" w:rsidRDefault="4A37BDCB" w:rsidP="140DED5E">
            <w:pPr>
              <w:rPr>
                <w:rFonts w:ascii="Aptos" w:eastAsia="Aptos" w:hAnsi="Aptos" w:cs="Aptos"/>
                <w:sz w:val="20"/>
                <w:szCs w:val="20"/>
              </w:rPr>
            </w:pPr>
          </w:p>
          <w:p w14:paraId="3E08C830" w14:textId="1B831BDD" w:rsidR="4A37BDCB" w:rsidRPr="00792B74" w:rsidRDefault="6CD747C8" w:rsidP="140DED5E">
            <w:pPr>
              <w:rPr>
                <w:rFonts w:ascii="Aptos" w:eastAsia="Aptos" w:hAnsi="Aptos" w:cs="Aptos"/>
                <w:sz w:val="20"/>
                <w:szCs w:val="20"/>
              </w:rPr>
            </w:pPr>
            <w:r w:rsidRPr="140DED5E">
              <w:rPr>
                <w:rFonts w:ascii="Aptos" w:eastAsia="Aptos" w:hAnsi="Aptos" w:cs="Aptos"/>
                <w:b/>
                <w:bCs/>
                <w:sz w:val="20"/>
                <w:szCs w:val="20"/>
              </w:rPr>
              <w:t>Januari-maart '25</w:t>
            </w:r>
          </w:p>
          <w:p w14:paraId="463B8B1C" w14:textId="4675B3D5" w:rsidR="4A37BDCB" w:rsidRPr="00792B74" w:rsidRDefault="6CD747C8" w:rsidP="140DED5E">
            <w:pPr>
              <w:rPr>
                <w:rFonts w:ascii="Aptos" w:eastAsia="Aptos" w:hAnsi="Aptos" w:cs="Aptos"/>
                <w:b/>
                <w:bCs/>
                <w:sz w:val="20"/>
                <w:szCs w:val="20"/>
              </w:rPr>
            </w:pPr>
            <w:r w:rsidRPr="140DED5E">
              <w:rPr>
                <w:rFonts w:ascii="Aptos" w:eastAsia="Aptos" w:hAnsi="Aptos" w:cs="Aptos"/>
                <w:sz w:val="20"/>
                <w:szCs w:val="20"/>
              </w:rPr>
              <w:t>Team werkt aan rekenprojecten met onderzoekend leren</w:t>
            </w:r>
          </w:p>
          <w:p w14:paraId="1E78686E" w14:textId="12350F77" w:rsidR="4A37BDCB" w:rsidRPr="00792B74" w:rsidRDefault="6CD747C8" w:rsidP="140DED5E">
            <w:pPr>
              <w:rPr>
                <w:rFonts w:ascii="Aptos" w:eastAsia="Aptos" w:hAnsi="Aptos" w:cs="Aptos"/>
                <w:color w:val="0070C0"/>
                <w:sz w:val="20"/>
                <w:szCs w:val="20"/>
              </w:rPr>
            </w:pPr>
            <w:r w:rsidRPr="15DC6829">
              <w:rPr>
                <w:rFonts w:ascii="Aptos" w:eastAsia="Aptos" w:hAnsi="Aptos" w:cs="Aptos"/>
                <w:sz w:val="20"/>
                <w:szCs w:val="20"/>
              </w:rPr>
              <w:t xml:space="preserve">&gt; Team / W&amp;T-coördinator / </w:t>
            </w:r>
          </w:p>
          <w:p w14:paraId="7E355D04" w14:textId="31E2A959" w:rsidR="4A37BDCB" w:rsidRPr="00792B74" w:rsidRDefault="4A37BDCB" w:rsidP="15DC6829">
            <w:pPr>
              <w:rPr>
                <w:rFonts w:ascii="Aptos" w:eastAsia="Aptos" w:hAnsi="Aptos" w:cs="Aptos"/>
                <w:sz w:val="20"/>
                <w:szCs w:val="20"/>
              </w:rPr>
            </w:pPr>
          </w:p>
          <w:p w14:paraId="24ACFDAF" w14:textId="4C6B6E80" w:rsidR="4A37BDCB" w:rsidRPr="00792B74" w:rsidRDefault="4A37BDCB" w:rsidP="140DED5E">
            <w:pPr>
              <w:rPr>
                <w:rFonts w:ascii="Aptos" w:eastAsia="Aptos" w:hAnsi="Aptos" w:cs="Aptos"/>
                <w:sz w:val="20"/>
                <w:szCs w:val="20"/>
              </w:rPr>
            </w:pPr>
          </w:p>
          <w:p w14:paraId="2BBC0185" w14:textId="12B2309E" w:rsidR="4A37BDCB" w:rsidRPr="00792B74" w:rsidRDefault="68453AA1" w:rsidP="140DED5E">
            <w:pPr>
              <w:rPr>
                <w:rFonts w:ascii="Aptos" w:eastAsia="Aptos" w:hAnsi="Aptos" w:cs="Aptos"/>
                <w:sz w:val="20"/>
                <w:szCs w:val="20"/>
              </w:rPr>
            </w:pPr>
            <w:r w:rsidRPr="140DED5E">
              <w:rPr>
                <w:rFonts w:ascii="Aptos" w:eastAsia="Aptos" w:hAnsi="Aptos" w:cs="Aptos"/>
                <w:b/>
                <w:bCs/>
                <w:sz w:val="20"/>
                <w:szCs w:val="20"/>
              </w:rPr>
              <w:t>Maart '25</w:t>
            </w:r>
          </w:p>
          <w:p w14:paraId="3A2D5217" w14:textId="241FA789" w:rsidR="4A37BDCB" w:rsidRPr="00792B74" w:rsidRDefault="68453AA1" w:rsidP="140DED5E">
            <w:pPr>
              <w:rPr>
                <w:rFonts w:ascii="Aptos" w:eastAsia="Aptos" w:hAnsi="Aptos" w:cs="Aptos"/>
                <w:sz w:val="20"/>
                <w:szCs w:val="20"/>
              </w:rPr>
            </w:pPr>
            <w:r w:rsidRPr="140DED5E">
              <w:rPr>
                <w:rFonts w:ascii="Aptos" w:eastAsia="Aptos" w:hAnsi="Aptos" w:cs="Aptos"/>
                <w:sz w:val="20"/>
                <w:szCs w:val="20"/>
              </w:rPr>
              <w:t>Lesobservaties + reflectie leerling-eigenaarschap</w:t>
            </w:r>
          </w:p>
          <w:p w14:paraId="4F7B7098" w14:textId="0B0E5290" w:rsidR="4A37BDCB" w:rsidRPr="00792B74" w:rsidRDefault="68453AA1" w:rsidP="140DED5E">
            <w:pPr>
              <w:rPr>
                <w:rFonts w:ascii="Aptos" w:eastAsia="Aptos" w:hAnsi="Aptos" w:cs="Aptos"/>
                <w:sz w:val="20"/>
                <w:szCs w:val="20"/>
              </w:rPr>
            </w:pPr>
            <w:r w:rsidRPr="140DED5E">
              <w:rPr>
                <w:rFonts w:ascii="Aptos" w:eastAsia="Aptos" w:hAnsi="Aptos" w:cs="Aptos"/>
                <w:sz w:val="20"/>
                <w:szCs w:val="20"/>
              </w:rPr>
              <w:t>&gt; IB / Directie</w:t>
            </w:r>
          </w:p>
          <w:p w14:paraId="3FE4846E" w14:textId="033A8284" w:rsidR="4A37BDCB" w:rsidRPr="00792B74" w:rsidRDefault="4A37BDCB" w:rsidP="140DED5E">
            <w:pPr>
              <w:rPr>
                <w:rFonts w:ascii="Aptos" w:eastAsia="Aptos" w:hAnsi="Aptos" w:cs="Aptos"/>
                <w:sz w:val="20"/>
                <w:szCs w:val="20"/>
              </w:rPr>
            </w:pPr>
          </w:p>
          <w:p w14:paraId="1A3D637C" w14:textId="0415BE60" w:rsidR="4A37BDCB" w:rsidRPr="00792B74" w:rsidRDefault="68453AA1" w:rsidP="140DED5E">
            <w:pPr>
              <w:rPr>
                <w:rFonts w:ascii="Aptos" w:eastAsia="Aptos" w:hAnsi="Aptos" w:cs="Aptos"/>
                <w:b/>
                <w:bCs/>
                <w:sz w:val="20"/>
                <w:szCs w:val="20"/>
              </w:rPr>
            </w:pPr>
            <w:r w:rsidRPr="140DED5E">
              <w:rPr>
                <w:rFonts w:ascii="Aptos" w:eastAsia="Aptos" w:hAnsi="Aptos" w:cs="Aptos"/>
                <w:b/>
                <w:bCs/>
                <w:sz w:val="20"/>
                <w:szCs w:val="20"/>
              </w:rPr>
              <w:t>April-mei '25</w:t>
            </w:r>
          </w:p>
          <w:p w14:paraId="237A2A9D" w14:textId="60B3D21D" w:rsidR="4A37BDCB" w:rsidRPr="00792B74" w:rsidRDefault="68453AA1" w:rsidP="140DED5E">
            <w:pPr>
              <w:rPr>
                <w:rFonts w:ascii="Aptos" w:eastAsia="Aptos" w:hAnsi="Aptos" w:cs="Aptos"/>
                <w:sz w:val="20"/>
                <w:szCs w:val="20"/>
              </w:rPr>
            </w:pPr>
            <w:r w:rsidRPr="140DED5E">
              <w:rPr>
                <w:rFonts w:ascii="Aptos" w:eastAsia="Aptos" w:hAnsi="Aptos" w:cs="Aptos"/>
                <w:sz w:val="20"/>
                <w:szCs w:val="20"/>
              </w:rPr>
              <w:lastRenderedPageBreak/>
              <w:t>Evaluatie verrijkingsaanbod sterke rekenaars</w:t>
            </w:r>
          </w:p>
          <w:p w14:paraId="0F963715" w14:textId="684CA565" w:rsidR="4A37BDCB" w:rsidRPr="00792B74" w:rsidRDefault="68453AA1" w:rsidP="140DED5E">
            <w:pPr>
              <w:rPr>
                <w:rFonts w:ascii="Aptos" w:eastAsia="Aptos" w:hAnsi="Aptos" w:cs="Aptos"/>
                <w:sz w:val="20"/>
                <w:szCs w:val="20"/>
              </w:rPr>
            </w:pPr>
            <w:r w:rsidRPr="15DC6829">
              <w:rPr>
                <w:rFonts w:ascii="Aptos" w:eastAsia="Aptos" w:hAnsi="Aptos" w:cs="Aptos"/>
                <w:sz w:val="20"/>
                <w:szCs w:val="20"/>
              </w:rPr>
              <w:t>&gt; Rekencoördinator + PLG Rekenen</w:t>
            </w:r>
            <w:r w:rsidR="65D9B292" w:rsidRPr="15DC6829">
              <w:rPr>
                <w:rFonts w:ascii="Aptos" w:eastAsia="Aptos" w:hAnsi="Aptos" w:cs="Aptos"/>
                <w:sz w:val="20"/>
                <w:szCs w:val="20"/>
              </w:rPr>
              <w:t xml:space="preserve"> /IB</w:t>
            </w:r>
          </w:p>
          <w:p w14:paraId="725E93FC" w14:textId="2C861DFF" w:rsidR="15DC6829" w:rsidRDefault="15DC6829" w:rsidP="15DC6829">
            <w:pPr>
              <w:rPr>
                <w:rFonts w:ascii="Aptos" w:eastAsia="Aptos" w:hAnsi="Aptos" w:cs="Aptos"/>
                <w:sz w:val="20"/>
                <w:szCs w:val="20"/>
              </w:rPr>
            </w:pPr>
          </w:p>
          <w:p w14:paraId="29C09930" w14:textId="474C89B7" w:rsidR="4A37BDCB" w:rsidRPr="00792B74" w:rsidRDefault="4A37BDCB" w:rsidP="140DED5E">
            <w:pPr>
              <w:rPr>
                <w:rFonts w:ascii="Aptos" w:eastAsia="Aptos" w:hAnsi="Aptos" w:cs="Aptos"/>
                <w:sz w:val="20"/>
                <w:szCs w:val="20"/>
              </w:rPr>
            </w:pPr>
          </w:p>
          <w:p w14:paraId="0CF10DA9" w14:textId="40647538" w:rsidR="4A37BDCB" w:rsidRPr="00792B74" w:rsidRDefault="54F5E497" w:rsidP="140DED5E">
            <w:pPr>
              <w:rPr>
                <w:rFonts w:ascii="Aptos" w:eastAsia="Aptos" w:hAnsi="Aptos" w:cs="Aptos"/>
                <w:b/>
                <w:bCs/>
                <w:sz w:val="20"/>
                <w:szCs w:val="20"/>
              </w:rPr>
            </w:pPr>
            <w:r w:rsidRPr="140DED5E">
              <w:rPr>
                <w:rFonts w:ascii="Aptos" w:eastAsia="Aptos" w:hAnsi="Aptos" w:cs="Aptos"/>
                <w:b/>
                <w:bCs/>
                <w:sz w:val="20"/>
                <w:szCs w:val="20"/>
              </w:rPr>
              <w:t>Juni '15</w:t>
            </w:r>
          </w:p>
          <w:p w14:paraId="1CF2F39A" w14:textId="34F51A5A" w:rsidR="4A37BDCB" w:rsidRPr="00792B74" w:rsidRDefault="54F5E497" w:rsidP="140DED5E">
            <w:pPr>
              <w:rPr>
                <w:rFonts w:ascii="Aptos" w:eastAsia="Aptos" w:hAnsi="Aptos" w:cs="Aptos"/>
                <w:sz w:val="20"/>
                <w:szCs w:val="20"/>
              </w:rPr>
            </w:pPr>
            <w:r w:rsidRPr="140DED5E">
              <w:rPr>
                <w:rFonts w:ascii="Aptos" w:eastAsia="Aptos" w:hAnsi="Aptos" w:cs="Aptos"/>
                <w:sz w:val="20"/>
                <w:szCs w:val="20"/>
              </w:rPr>
              <w:t>Analyse eindmeting + evaluatie doelen jaarplan</w:t>
            </w:r>
          </w:p>
          <w:p w14:paraId="23C4CD86" w14:textId="005DDB29" w:rsidR="4A37BDCB" w:rsidRPr="00792B74" w:rsidRDefault="54F5E497" w:rsidP="140DED5E">
            <w:pPr>
              <w:rPr>
                <w:rFonts w:ascii="Aptos" w:eastAsia="Aptos" w:hAnsi="Aptos" w:cs="Aptos"/>
                <w:sz w:val="20"/>
                <w:szCs w:val="20"/>
              </w:rPr>
            </w:pPr>
            <w:r w:rsidRPr="140DED5E">
              <w:rPr>
                <w:rFonts w:ascii="Aptos" w:eastAsia="Aptos" w:hAnsi="Aptos" w:cs="Aptos"/>
                <w:sz w:val="20"/>
                <w:szCs w:val="20"/>
              </w:rPr>
              <w:t>&gt;IB / Directie / Team</w:t>
            </w:r>
          </w:p>
          <w:p w14:paraId="29CB17BE" w14:textId="6D4DD152" w:rsidR="4A37BDCB" w:rsidRPr="00792B74" w:rsidRDefault="4A37BDCB" w:rsidP="140DED5E">
            <w:pPr>
              <w:rPr>
                <w:rFonts w:ascii="Aptos" w:eastAsia="Aptos" w:hAnsi="Aptos" w:cs="Aptos"/>
                <w:sz w:val="20"/>
                <w:szCs w:val="20"/>
              </w:rPr>
            </w:pPr>
          </w:p>
          <w:p w14:paraId="17D4EE2D" w14:textId="0FFCBEEE" w:rsidR="4A37BDCB" w:rsidRPr="00792B74" w:rsidRDefault="4A37BDCB" w:rsidP="140DED5E">
            <w:pPr>
              <w:rPr>
                <w:rFonts w:ascii="Aptos" w:eastAsia="Aptos" w:hAnsi="Aptos" w:cs="Aptos"/>
                <w:sz w:val="20"/>
                <w:szCs w:val="20"/>
              </w:rPr>
            </w:pPr>
          </w:p>
          <w:p w14:paraId="4B7480EC" w14:textId="6ECD2209" w:rsidR="4A37BDCB" w:rsidRPr="00792B74" w:rsidRDefault="4A37BDCB" w:rsidP="140DED5E">
            <w:pPr>
              <w:rPr>
                <w:rFonts w:ascii="Aptos" w:eastAsia="Aptos" w:hAnsi="Aptos" w:cs="Aptos"/>
                <w:color w:val="0070C0"/>
                <w:sz w:val="20"/>
                <w:szCs w:val="20"/>
              </w:rPr>
            </w:pPr>
          </w:p>
        </w:tc>
      </w:tr>
      <w:tr w:rsidR="00901BF4" w14:paraId="2E817351" w14:textId="77777777" w:rsidTr="27EFF0E6">
        <w:trPr>
          <w:trHeight w:val="300"/>
        </w:trPr>
        <w:tc>
          <w:tcPr>
            <w:tcW w:w="345" w:type="dxa"/>
          </w:tcPr>
          <w:p w14:paraId="3AB0B676" w14:textId="3765B526" w:rsidR="00901BF4" w:rsidRPr="00792B74" w:rsidRDefault="00901BF4" w:rsidP="4A37BDCB">
            <w:pPr>
              <w:rPr>
                <w:sz w:val="20"/>
                <w:szCs w:val="20"/>
              </w:rPr>
            </w:pPr>
            <w:r>
              <w:rPr>
                <w:sz w:val="20"/>
                <w:szCs w:val="20"/>
              </w:rPr>
              <w:lastRenderedPageBreak/>
              <w:t>3</w:t>
            </w:r>
          </w:p>
        </w:tc>
        <w:tc>
          <w:tcPr>
            <w:tcW w:w="4380" w:type="dxa"/>
          </w:tcPr>
          <w:p w14:paraId="6B6BB25E" w14:textId="455CA012" w:rsidR="00901BF4" w:rsidRPr="00792B74" w:rsidRDefault="437F4B87" w:rsidP="140DED5E">
            <w:pPr>
              <w:spacing w:after="160" w:line="276" w:lineRule="auto"/>
              <w:rPr>
                <w:rFonts w:ascii="Aptos" w:eastAsia="Aptos" w:hAnsi="Aptos" w:cs="Aptos"/>
                <w:b/>
                <w:bCs/>
                <w:sz w:val="20"/>
                <w:szCs w:val="20"/>
              </w:rPr>
            </w:pPr>
            <w:r w:rsidRPr="140DED5E">
              <w:rPr>
                <w:rFonts w:ascii="Aptos" w:eastAsia="Aptos" w:hAnsi="Aptos" w:cs="Aptos"/>
                <w:b/>
                <w:bCs/>
                <w:sz w:val="20"/>
                <w:szCs w:val="20"/>
              </w:rPr>
              <w:t>De basis op orde voor wat betreft Taal</w:t>
            </w:r>
          </w:p>
          <w:p w14:paraId="7DCDBDDA" w14:textId="6D36709B" w:rsidR="00901BF4" w:rsidRPr="00792B74" w:rsidRDefault="437F4B87" w:rsidP="140DED5E">
            <w:pPr>
              <w:spacing w:after="160" w:line="276" w:lineRule="auto"/>
              <w:rPr>
                <w:rFonts w:ascii="Aptos" w:eastAsia="Aptos" w:hAnsi="Aptos" w:cs="Aptos"/>
                <w:sz w:val="20"/>
                <w:szCs w:val="20"/>
              </w:rPr>
            </w:pPr>
            <w:r w:rsidRPr="140DED5E">
              <w:rPr>
                <w:rFonts w:ascii="Aptos" w:eastAsia="Aptos" w:hAnsi="Aptos" w:cs="Aptos"/>
                <w:sz w:val="20"/>
                <w:szCs w:val="20"/>
              </w:rPr>
              <w:t>We willen een duurzaam, opbrengstgericht en motiverend</w:t>
            </w:r>
            <w:r w:rsidRPr="140DED5E">
              <w:rPr>
                <w:rFonts w:ascii="Aptos" w:eastAsia="Aptos" w:hAnsi="Aptos" w:cs="Aptos"/>
                <w:sz w:val="24"/>
                <w:szCs w:val="24"/>
              </w:rPr>
              <w:t xml:space="preserve"> </w:t>
            </w:r>
            <w:r w:rsidRPr="140DED5E">
              <w:rPr>
                <w:rFonts w:ascii="Aptos" w:eastAsia="Aptos" w:hAnsi="Aptos" w:cs="Aptos"/>
                <w:sz w:val="20"/>
                <w:szCs w:val="20"/>
              </w:rPr>
              <w:t>taalonderwijs neerzetten waarin leerlingen eigenaarschap ontwikkelen, plezier in lezen ervaren, en stevige taalvaardigheden opbouwen.</w:t>
            </w:r>
            <w:r w:rsidR="00901BF4">
              <w:br/>
            </w:r>
            <w:r w:rsidRPr="140DED5E">
              <w:rPr>
                <w:rFonts w:ascii="Aptos" w:eastAsia="Aptos" w:hAnsi="Aptos" w:cs="Aptos"/>
                <w:sz w:val="20"/>
                <w:szCs w:val="20"/>
              </w:rPr>
              <w:t xml:space="preserve"> Specifiek:</w:t>
            </w:r>
          </w:p>
          <w:p w14:paraId="280A0E1C" w14:textId="78DF6836" w:rsidR="00901BF4" w:rsidRPr="00792B74" w:rsidRDefault="437F4B87" w:rsidP="140DED5E">
            <w:pPr>
              <w:pStyle w:val="Lijstalinea"/>
              <w:numPr>
                <w:ilvl w:val="0"/>
                <w:numId w:val="21"/>
              </w:numPr>
              <w:spacing w:line="276" w:lineRule="auto"/>
              <w:rPr>
                <w:rFonts w:ascii="Aptos" w:eastAsia="Aptos" w:hAnsi="Aptos" w:cs="Aptos"/>
                <w:sz w:val="20"/>
                <w:szCs w:val="20"/>
              </w:rPr>
            </w:pPr>
            <w:r w:rsidRPr="140DED5E">
              <w:rPr>
                <w:rFonts w:ascii="Aptos" w:eastAsia="Aptos" w:hAnsi="Aptos" w:cs="Aptos"/>
                <w:sz w:val="20"/>
                <w:szCs w:val="20"/>
              </w:rPr>
              <w:t>EDI als stevig fundament in alle taaldomeinen.</w:t>
            </w:r>
          </w:p>
          <w:p w14:paraId="3D81ACAD" w14:textId="282F956B" w:rsidR="00901BF4" w:rsidRPr="00792B74" w:rsidRDefault="437F4B87" w:rsidP="140DED5E">
            <w:pPr>
              <w:pStyle w:val="Lijstalinea"/>
              <w:numPr>
                <w:ilvl w:val="0"/>
                <w:numId w:val="21"/>
              </w:numPr>
              <w:spacing w:line="276" w:lineRule="auto"/>
              <w:rPr>
                <w:rFonts w:ascii="Aptos" w:eastAsia="Aptos" w:hAnsi="Aptos" w:cs="Aptos"/>
                <w:sz w:val="20"/>
                <w:szCs w:val="20"/>
              </w:rPr>
            </w:pPr>
            <w:r w:rsidRPr="140DED5E">
              <w:rPr>
                <w:rFonts w:ascii="Aptos" w:eastAsia="Aptos" w:hAnsi="Aptos" w:cs="Aptos"/>
                <w:sz w:val="20"/>
                <w:szCs w:val="20"/>
              </w:rPr>
              <w:t xml:space="preserve">Begrijpend lezen verbeteren via </w:t>
            </w:r>
            <w:r w:rsidRPr="140DED5E">
              <w:rPr>
                <w:rFonts w:ascii="Aptos" w:eastAsia="Aptos" w:hAnsi="Aptos" w:cs="Aptos"/>
                <w:i/>
                <w:iCs/>
                <w:sz w:val="20"/>
                <w:szCs w:val="20"/>
              </w:rPr>
              <w:t>Tekstbegrip</w:t>
            </w:r>
            <w:r w:rsidRPr="140DED5E">
              <w:rPr>
                <w:rFonts w:ascii="Aptos" w:eastAsia="Aptos" w:hAnsi="Aptos" w:cs="Aptos"/>
                <w:sz w:val="20"/>
                <w:szCs w:val="20"/>
              </w:rPr>
              <w:t xml:space="preserve"> en </w:t>
            </w:r>
            <w:r w:rsidRPr="140DED5E">
              <w:rPr>
                <w:rFonts w:ascii="Aptos" w:eastAsia="Aptos" w:hAnsi="Aptos" w:cs="Aptos"/>
                <w:i/>
                <w:iCs/>
                <w:sz w:val="20"/>
                <w:szCs w:val="20"/>
              </w:rPr>
              <w:t>Blink Lezen</w:t>
            </w:r>
            <w:r w:rsidRPr="140DED5E">
              <w:rPr>
                <w:rFonts w:ascii="Aptos" w:eastAsia="Aptos" w:hAnsi="Aptos" w:cs="Aptos"/>
                <w:sz w:val="20"/>
                <w:szCs w:val="20"/>
              </w:rPr>
              <w:t>.</w:t>
            </w:r>
          </w:p>
          <w:p w14:paraId="7D5CD857" w14:textId="3889834D" w:rsidR="00901BF4" w:rsidRPr="00792B74" w:rsidRDefault="437F4B87" w:rsidP="140DED5E">
            <w:pPr>
              <w:pStyle w:val="Lijstalinea"/>
              <w:numPr>
                <w:ilvl w:val="0"/>
                <w:numId w:val="21"/>
              </w:numPr>
              <w:spacing w:line="276" w:lineRule="auto"/>
              <w:rPr>
                <w:rFonts w:ascii="Aptos" w:eastAsia="Aptos" w:hAnsi="Aptos" w:cs="Aptos"/>
                <w:sz w:val="20"/>
                <w:szCs w:val="20"/>
              </w:rPr>
            </w:pPr>
            <w:r w:rsidRPr="140DED5E">
              <w:rPr>
                <w:rFonts w:ascii="Aptos" w:eastAsia="Aptos" w:hAnsi="Aptos" w:cs="Aptos"/>
                <w:sz w:val="20"/>
                <w:szCs w:val="20"/>
              </w:rPr>
              <w:t xml:space="preserve">Lezen koppelen aan wereldoriëntatie via </w:t>
            </w:r>
            <w:r w:rsidRPr="140DED5E">
              <w:rPr>
                <w:rFonts w:ascii="Aptos" w:eastAsia="Aptos" w:hAnsi="Aptos" w:cs="Aptos"/>
                <w:i/>
                <w:iCs/>
                <w:sz w:val="20"/>
                <w:szCs w:val="20"/>
              </w:rPr>
              <w:t>Blink WO</w:t>
            </w:r>
            <w:r w:rsidRPr="140DED5E">
              <w:rPr>
                <w:rFonts w:ascii="Aptos" w:eastAsia="Aptos" w:hAnsi="Aptos" w:cs="Aptos"/>
                <w:sz w:val="20"/>
                <w:szCs w:val="20"/>
              </w:rPr>
              <w:t xml:space="preserve"> om betekenisvol leren te stimuleren.</w:t>
            </w:r>
          </w:p>
          <w:p w14:paraId="715624C4" w14:textId="3991D44B" w:rsidR="00901BF4" w:rsidRPr="00792B74" w:rsidRDefault="437F4B87" w:rsidP="140DED5E">
            <w:pPr>
              <w:pStyle w:val="Lijstalinea"/>
              <w:numPr>
                <w:ilvl w:val="0"/>
                <w:numId w:val="21"/>
              </w:numPr>
              <w:spacing w:line="276" w:lineRule="auto"/>
              <w:rPr>
                <w:rFonts w:ascii="Aptos" w:eastAsia="Aptos" w:hAnsi="Aptos" w:cs="Aptos"/>
                <w:sz w:val="20"/>
                <w:szCs w:val="20"/>
              </w:rPr>
            </w:pPr>
            <w:r w:rsidRPr="140DED5E">
              <w:rPr>
                <w:rFonts w:ascii="Aptos" w:eastAsia="Aptos" w:hAnsi="Aptos" w:cs="Aptos"/>
                <w:sz w:val="20"/>
                <w:szCs w:val="20"/>
              </w:rPr>
              <w:t>Alle leerlingen behalen AVI Plus eind groep 8.</w:t>
            </w:r>
          </w:p>
          <w:p w14:paraId="05764A18" w14:textId="5177EA1F" w:rsidR="00901BF4" w:rsidRPr="00792B74" w:rsidRDefault="437F4B87" w:rsidP="140DED5E">
            <w:pPr>
              <w:pStyle w:val="Lijstalinea"/>
              <w:numPr>
                <w:ilvl w:val="0"/>
                <w:numId w:val="21"/>
              </w:numPr>
              <w:spacing w:line="276" w:lineRule="auto"/>
              <w:rPr>
                <w:rFonts w:ascii="Aptos" w:eastAsia="Aptos" w:hAnsi="Aptos" w:cs="Aptos"/>
                <w:sz w:val="20"/>
                <w:szCs w:val="20"/>
              </w:rPr>
            </w:pPr>
            <w:r w:rsidRPr="140DED5E">
              <w:rPr>
                <w:rFonts w:ascii="Aptos" w:eastAsia="Aptos" w:hAnsi="Aptos" w:cs="Aptos"/>
                <w:sz w:val="20"/>
                <w:szCs w:val="20"/>
              </w:rPr>
              <w:t>Leerlijn mondelinge taalvaardigheid verankeren binnen TaalActief 5.</w:t>
            </w:r>
          </w:p>
          <w:p w14:paraId="71F0B0EC" w14:textId="3850F61F" w:rsidR="00901BF4" w:rsidRPr="00792B74" w:rsidRDefault="437F4B87" w:rsidP="140DED5E">
            <w:pPr>
              <w:pStyle w:val="Lijstalinea"/>
              <w:numPr>
                <w:ilvl w:val="0"/>
                <w:numId w:val="21"/>
              </w:numPr>
              <w:spacing w:line="276" w:lineRule="auto"/>
              <w:rPr>
                <w:rFonts w:ascii="Aptos" w:eastAsia="Aptos" w:hAnsi="Aptos" w:cs="Aptos"/>
                <w:sz w:val="20"/>
                <w:szCs w:val="20"/>
              </w:rPr>
            </w:pPr>
            <w:r w:rsidRPr="140DED5E">
              <w:rPr>
                <w:rFonts w:ascii="Aptos" w:eastAsia="Aptos" w:hAnsi="Aptos" w:cs="Aptos"/>
                <w:sz w:val="20"/>
                <w:szCs w:val="20"/>
              </w:rPr>
              <w:lastRenderedPageBreak/>
              <w:t>Lezen stimuleren via de ‘bieb op school’.</w:t>
            </w:r>
          </w:p>
          <w:p w14:paraId="5965756D" w14:textId="2126FD82" w:rsidR="00901BF4" w:rsidRPr="00792B74" w:rsidRDefault="437F4B87" w:rsidP="140DED5E">
            <w:pPr>
              <w:pStyle w:val="Lijstalinea"/>
              <w:numPr>
                <w:ilvl w:val="0"/>
                <w:numId w:val="21"/>
              </w:numPr>
              <w:spacing w:line="276" w:lineRule="auto"/>
              <w:rPr>
                <w:rFonts w:ascii="Aptos" w:eastAsia="Aptos" w:hAnsi="Aptos" w:cs="Aptos"/>
                <w:sz w:val="20"/>
                <w:szCs w:val="20"/>
              </w:rPr>
            </w:pPr>
            <w:r w:rsidRPr="140DED5E">
              <w:rPr>
                <w:rFonts w:ascii="Aptos" w:eastAsia="Aptos" w:hAnsi="Aptos" w:cs="Aptos"/>
                <w:sz w:val="20"/>
                <w:szCs w:val="20"/>
              </w:rPr>
              <w:t>Schoolambities realiseren m.b.t. referentieniveaus 1F/1S/2F.</w:t>
            </w:r>
          </w:p>
          <w:p w14:paraId="2854B086" w14:textId="54AC398F" w:rsidR="00901BF4" w:rsidRPr="00792B74" w:rsidRDefault="00901BF4" w:rsidP="4A37BDCB">
            <w:pPr>
              <w:rPr>
                <w:sz w:val="20"/>
                <w:szCs w:val="20"/>
              </w:rPr>
            </w:pPr>
          </w:p>
        </w:tc>
        <w:tc>
          <w:tcPr>
            <w:tcW w:w="2435" w:type="dxa"/>
          </w:tcPr>
          <w:p w14:paraId="023C7058" w14:textId="289586BC" w:rsidR="00901BF4" w:rsidRPr="00792B74" w:rsidRDefault="7D58EC3C" w:rsidP="140DED5E">
            <w:pPr>
              <w:spacing w:line="276" w:lineRule="auto"/>
              <w:rPr>
                <w:rFonts w:ascii="Aptos" w:eastAsia="Aptos" w:hAnsi="Aptos" w:cs="Aptos"/>
                <w:sz w:val="20"/>
                <w:szCs w:val="20"/>
              </w:rPr>
            </w:pPr>
            <w:r w:rsidRPr="140DED5E">
              <w:rPr>
                <w:rFonts w:ascii="Aptos" w:eastAsia="Aptos" w:hAnsi="Aptos" w:cs="Aptos"/>
                <w:sz w:val="20"/>
                <w:szCs w:val="20"/>
              </w:rPr>
              <w:lastRenderedPageBreak/>
              <w:t>-Leerlingvolgsysteem (Cito): metingen op E5, M6, E6, M7, E7, M8, E8.</w:t>
            </w:r>
          </w:p>
          <w:p w14:paraId="7967B0A7" w14:textId="0AC10EA7" w:rsidR="00901BF4" w:rsidRPr="00792B74" w:rsidRDefault="7D58EC3C" w:rsidP="140DED5E">
            <w:pPr>
              <w:spacing w:line="276" w:lineRule="auto"/>
              <w:rPr>
                <w:rFonts w:ascii="Aptos" w:eastAsia="Aptos" w:hAnsi="Aptos" w:cs="Aptos"/>
                <w:sz w:val="20"/>
                <w:szCs w:val="20"/>
              </w:rPr>
            </w:pPr>
            <w:r w:rsidRPr="140DED5E">
              <w:rPr>
                <w:rFonts w:ascii="Aptos" w:eastAsia="Aptos" w:hAnsi="Aptos" w:cs="Aptos"/>
                <w:sz w:val="20"/>
                <w:szCs w:val="20"/>
              </w:rPr>
              <w:t>-Leerkrachtobservaties op EDI-routines m.b.v. kwaliteitskaart Taal.</w:t>
            </w:r>
          </w:p>
          <w:p w14:paraId="2D0042BD" w14:textId="7FBE7F8C" w:rsidR="00901BF4" w:rsidRPr="00792B74" w:rsidRDefault="7D58EC3C" w:rsidP="140DED5E">
            <w:pPr>
              <w:spacing w:line="276" w:lineRule="auto"/>
              <w:rPr>
                <w:rFonts w:ascii="Aptos" w:eastAsia="Aptos" w:hAnsi="Aptos" w:cs="Aptos"/>
                <w:sz w:val="20"/>
                <w:szCs w:val="20"/>
              </w:rPr>
            </w:pPr>
            <w:r w:rsidRPr="140DED5E">
              <w:rPr>
                <w:rFonts w:ascii="Aptos" w:eastAsia="Aptos" w:hAnsi="Aptos" w:cs="Aptos"/>
                <w:sz w:val="20"/>
                <w:szCs w:val="20"/>
              </w:rPr>
              <w:t>-Analyses per referentieniveau: 1F, 2F.</w:t>
            </w:r>
          </w:p>
          <w:p w14:paraId="43D7767E" w14:textId="6F5D61A6" w:rsidR="00901BF4" w:rsidRPr="00792B74" w:rsidRDefault="7D58EC3C" w:rsidP="140DED5E">
            <w:pPr>
              <w:spacing w:line="276" w:lineRule="auto"/>
              <w:rPr>
                <w:rFonts w:ascii="Aptos" w:eastAsia="Aptos" w:hAnsi="Aptos" w:cs="Aptos"/>
                <w:sz w:val="20"/>
                <w:szCs w:val="20"/>
              </w:rPr>
            </w:pPr>
            <w:r w:rsidRPr="140DED5E">
              <w:rPr>
                <w:rFonts w:ascii="Aptos" w:eastAsia="Aptos" w:hAnsi="Aptos" w:cs="Aptos"/>
                <w:sz w:val="20"/>
                <w:szCs w:val="20"/>
              </w:rPr>
              <w:t>-Monitoring AVI-leesniveaus, met specifieke aandacht voor AVI Plus.</w:t>
            </w:r>
          </w:p>
          <w:p w14:paraId="493F4B44" w14:textId="0BC50B6A" w:rsidR="00901BF4" w:rsidRPr="00792B74" w:rsidRDefault="7D58EC3C" w:rsidP="140DED5E">
            <w:pPr>
              <w:spacing w:line="276" w:lineRule="auto"/>
              <w:rPr>
                <w:rFonts w:ascii="Aptos" w:eastAsia="Aptos" w:hAnsi="Aptos" w:cs="Aptos"/>
                <w:sz w:val="20"/>
                <w:szCs w:val="20"/>
              </w:rPr>
            </w:pPr>
            <w:r w:rsidRPr="140DED5E">
              <w:rPr>
                <w:rFonts w:ascii="Aptos" w:eastAsia="Aptos" w:hAnsi="Aptos" w:cs="Aptos"/>
                <w:sz w:val="20"/>
                <w:szCs w:val="20"/>
              </w:rPr>
              <w:t xml:space="preserve">-Reflectieverslagen bij implementatie </w:t>
            </w:r>
            <w:r w:rsidRPr="140DED5E">
              <w:rPr>
                <w:rFonts w:ascii="Aptos" w:eastAsia="Aptos" w:hAnsi="Aptos" w:cs="Aptos"/>
                <w:i/>
                <w:iCs/>
                <w:sz w:val="20"/>
                <w:szCs w:val="20"/>
              </w:rPr>
              <w:t>Blink Lezen</w:t>
            </w:r>
            <w:r w:rsidRPr="140DED5E">
              <w:rPr>
                <w:rFonts w:ascii="Aptos" w:eastAsia="Aptos" w:hAnsi="Aptos" w:cs="Aptos"/>
                <w:sz w:val="20"/>
                <w:szCs w:val="20"/>
              </w:rPr>
              <w:t xml:space="preserve"> en </w:t>
            </w:r>
            <w:r w:rsidRPr="140DED5E">
              <w:rPr>
                <w:rFonts w:ascii="Aptos" w:eastAsia="Aptos" w:hAnsi="Aptos" w:cs="Aptos"/>
                <w:i/>
                <w:iCs/>
                <w:sz w:val="20"/>
                <w:szCs w:val="20"/>
              </w:rPr>
              <w:t>Tekstbegrip</w:t>
            </w:r>
            <w:r w:rsidRPr="140DED5E">
              <w:rPr>
                <w:rFonts w:ascii="Aptos" w:eastAsia="Aptos" w:hAnsi="Aptos" w:cs="Aptos"/>
                <w:sz w:val="20"/>
                <w:szCs w:val="20"/>
              </w:rPr>
              <w:t>.</w:t>
            </w:r>
          </w:p>
          <w:p w14:paraId="331125C8" w14:textId="11935C4A" w:rsidR="00901BF4" w:rsidRPr="00792B74" w:rsidRDefault="7D58EC3C" w:rsidP="140DED5E">
            <w:pPr>
              <w:spacing w:line="276" w:lineRule="auto"/>
              <w:rPr>
                <w:rFonts w:ascii="Aptos" w:eastAsia="Aptos" w:hAnsi="Aptos" w:cs="Aptos"/>
                <w:sz w:val="20"/>
                <w:szCs w:val="20"/>
              </w:rPr>
            </w:pPr>
            <w:r w:rsidRPr="140DED5E">
              <w:rPr>
                <w:rFonts w:ascii="Aptos" w:eastAsia="Aptos" w:hAnsi="Aptos" w:cs="Aptos"/>
                <w:sz w:val="20"/>
                <w:szCs w:val="20"/>
              </w:rPr>
              <w:t>-Leerlingtevredenheids-peilingen over leesplezier (bijv. na implementatie bieb op school).</w:t>
            </w:r>
          </w:p>
          <w:p w14:paraId="5404CE7C" w14:textId="5020D0FF" w:rsidR="00901BF4" w:rsidRPr="00792B74" w:rsidRDefault="00901BF4" w:rsidP="4A37BDCB">
            <w:pPr>
              <w:rPr>
                <w:sz w:val="20"/>
                <w:szCs w:val="20"/>
              </w:rPr>
            </w:pPr>
          </w:p>
        </w:tc>
        <w:tc>
          <w:tcPr>
            <w:tcW w:w="2115" w:type="dxa"/>
          </w:tcPr>
          <w:p w14:paraId="2CC56B6C" w14:textId="51B65580" w:rsidR="00901BF4" w:rsidRPr="00792B74" w:rsidRDefault="7D58EC3C" w:rsidP="140DED5E">
            <w:pPr>
              <w:spacing w:line="276" w:lineRule="auto"/>
              <w:rPr>
                <w:rFonts w:ascii="Aptos" w:eastAsia="Aptos" w:hAnsi="Aptos" w:cs="Aptos"/>
                <w:sz w:val="20"/>
                <w:szCs w:val="20"/>
              </w:rPr>
            </w:pPr>
            <w:r w:rsidRPr="140DED5E">
              <w:rPr>
                <w:rFonts w:ascii="Aptos" w:eastAsia="Aptos" w:hAnsi="Aptos" w:cs="Aptos"/>
                <w:sz w:val="20"/>
                <w:szCs w:val="20"/>
              </w:rPr>
              <w:t>-Scholing en intervisie op gebied van EDI binnen taalonderwijs (focus: Taalbeschouwing, begrijpend lezen, mondelinge taalvaardigheid).</w:t>
            </w:r>
          </w:p>
          <w:p w14:paraId="7E918D76" w14:textId="47629E01" w:rsidR="00901BF4" w:rsidRPr="00792B74" w:rsidRDefault="7D58EC3C" w:rsidP="140DED5E">
            <w:pPr>
              <w:spacing w:line="276" w:lineRule="auto"/>
              <w:rPr>
                <w:rFonts w:ascii="Aptos" w:eastAsia="Aptos" w:hAnsi="Aptos" w:cs="Aptos"/>
                <w:sz w:val="20"/>
                <w:szCs w:val="20"/>
              </w:rPr>
            </w:pPr>
            <w:r w:rsidRPr="140DED5E">
              <w:rPr>
                <w:rFonts w:ascii="Aptos" w:eastAsia="Aptos" w:hAnsi="Aptos" w:cs="Aptos"/>
                <w:sz w:val="20"/>
                <w:szCs w:val="20"/>
              </w:rPr>
              <w:t>-Instructievaardigheden versterken m.b.v. de kwaliteitskaart.</w:t>
            </w:r>
          </w:p>
          <w:p w14:paraId="1F9E9B14" w14:textId="0CA082B9" w:rsidR="00901BF4" w:rsidRPr="00792B74" w:rsidRDefault="7D58EC3C" w:rsidP="140DED5E">
            <w:pPr>
              <w:spacing w:line="276" w:lineRule="auto"/>
              <w:rPr>
                <w:rFonts w:ascii="Aptos" w:eastAsia="Aptos" w:hAnsi="Aptos" w:cs="Aptos"/>
                <w:sz w:val="20"/>
                <w:szCs w:val="20"/>
              </w:rPr>
            </w:pPr>
            <w:r w:rsidRPr="140DED5E">
              <w:rPr>
                <w:rFonts w:ascii="Aptos" w:eastAsia="Aptos" w:hAnsi="Aptos" w:cs="Aptos"/>
                <w:sz w:val="20"/>
                <w:szCs w:val="20"/>
              </w:rPr>
              <w:t>-Werkgroep ‘Lezen in context’ opzetten die Blink Lezen en WO verbindt.</w:t>
            </w:r>
          </w:p>
          <w:p w14:paraId="51C8E222" w14:textId="26BB53AF" w:rsidR="00901BF4" w:rsidRPr="00792B74" w:rsidRDefault="7D58EC3C" w:rsidP="140DED5E">
            <w:pPr>
              <w:spacing w:line="276" w:lineRule="auto"/>
              <w:rPr>
                <w:rFonts w:ascii="Aptos" w:eastAsia="Aptos" w:hAnsi="Aptos" w:cs="Aptos"/>
                <w:sz w:val="20"/>
                <w:szCs w:val="20"/>
              </w:rPr>
            </w:pPr>
            <w:r w:rsidRPr="140DED5E">
              <w:rPr>
                <w:rFonts w:ascii="Aptos" w:eastAsia="Aptos" w:hAnsi="Aptos" w:cs="Aptos"/>
                <w:sz w:val="20"/>
                <w:szCs w:val="20"/>
              </w:rPr>
              <w:t>-Tijdsinvestering in het borgen van methodiek Tekstbegrip.</w:t>
            </w:r>
          </w:p>
          <w:p w14:paraId="4EDCB765" w14:textId="2E051017" w:rsidR="00901BF4" w:rsidRPr="00792B74" w:rsidRDefault="7D58EC3C" w:rsidP="140DED5E">
            <w:pPr>
              <w:spacing w:line="276" w:lineRule="auto"/>
              <w:rPr>
                <w:rFonts w:ascii="Aptos" w:eastAsia="Aptos" w:hAnsi="Aptos" w:cs="Aptos"/>
                <w:sz w:val="20"/>
                <w:szCs w:val="20"/>
              </w:rPr>
            </w:pPr>
            <w:r w:rsidRPr="140DED5E">
              <w:rPr>
                <w:rFonts w:ascii="Aptos" w:eastAsia="Aptos" w:hAnsi="Aptos" w:cs="Aptos"/>
                <w:sz w:val="20"/>
                <w:szCs w:val="20"/>
              </w:rPr>
              <w:lastRenderedPageBreak/>
              <w:t>-Teamtraining op leesmotivatie &amp; leescultuur (bieb op school).</w:t>
            </w:r>
          </w:p>
          <w:p w14:paraId="7C5A9125" w14:textId="744EC41B" w:rsidR="00901BF4" w:rsidRPr="00792B74" w:rsidRDefault="7D58EC3C" w:rsidP="140DED5E">
            <w:pPr>
              <w:spacing w:line="276" w:lineRule="auto"/>
              <w:rPr>
                <w:rFonts w:ascii="Aptos" w:eastAsia="Aptos" w:hAnsi="Aptos" w:cs="Aptos"/>
                <w:sz w:val="20"/>
                <w:szCs w:val="20"/>
              </w:rPr>
            </w:pPr>
            <w:r w:rsidRPr="140DED5E">
              <w:rPr>
                <w:rFonts w:ascii="Aptos" w:eastAsia="Aptos" w:hAnsi="Aptos" w:cs="Aptos"/>
                <w:sz w:val="20"/>
                <w:szCs w:val="20"/>
              </w:rPr>
              <w:t>-Tijd voor leerlijnanalyse mondelinge taalvaardigheid (TaalActief 5).</w:t>
            </w:r>
          </w:p>
          <w:p w14:paraId="5EABEB02" w14:textId="356B7DCC" w:rsidR="00901BF4" w:rsidRPr="00792B74" w:rsidRDefault="7D58EC3C" w:rsidP="140DED5E">
            <w:pPr>
              <w:spacing w:line="276" w:lineRule="auto"/>
              <w:rPr>
                <w:rFonts w:ascii="Aptos" w:eastAsia="Aptos" w:hAnsi="Aptos" w:cs="Aptos"/>
                <w:sz w:val="20"/>
                <w:szCs w:val="20"/>
              </w:rPr>
            </w:pPr>
            <w:r w:rsidRPr="140DED5E">
              <w:rPr>
                <w:rFonts w:ascii="Aptos" w:eastAsia="Aptos" w:hAnsi="Aptos" w:cs="Aptos"/>
                <w:sz w:val="20"/>
                <w:szCs w:val="20"/>
              </w:rPr>
              <w:t>-Aandacht voor differentiatie t.b.v. 1S- en 2F-begeleiding.</w:t>
            </w:r>
          </w:p>
          <w:p w14:paraId="577241AA" w14:textId="76CAB510" w:rsidR="00901BF4" w:rsidRPr="00792B74" w:rsidRDefault="00901BF4" w:rsidP="4A37BDCB">
            <w:pPr>
              <w:rPr>
                <w:sz w:val="20"/>
                <w:szCs w:val="20"/>
              </w:rPr>
            </w:pPr>
          </w:p>
        </w:tc>
        <w:tc>
          <w:tcPr>
            <w:tcW w:w="2457" w:type="dxa"/>
          </w:tcPr>
          <w:p w14:paraId="686CDE7F" w14:textId="779A5185" w:rsidR="00901BF4" w:rsidRPr="00792B74" w:rsidRDefault="7D58EC3C" w:rsidP="140DED5E">
            <w:pPr>
              <w:spacing w:line="276" w:lineRule="auto"/>
              <w:rPr>
                <w:rFonts w:ascii="Aptos" w:eastAsia="Aptos" w:hAnsi="Aptos" w:cs="Aptos"/>
                <w:sz w:val="20"/>
                <w:szCs w:val="20"/>
              </w:rPr>
            </w:pPr>
            <w:r w:rsidRPr="140DED5E">
              <w:rPr>
                <w:rFonts w:ascii="Aptos" w:eastAsia="Aptos" w:hAnsi="Aptos" w:cs="Aptos"/>
                <w:sz w:val="20"/>
                <w:szCs w:val="20"/>
              </w:rPr>
              <w:lastRenderedPageBreak/>
              <w:t xml:space="preserve">-Aanschaf materiaal </w:t>
            </w:r>
            <w:r w:rsidRPr="140DED5E">
              <w:rPr>
                <w:rFonts w:ascii="Aptos" w:eastAsia="Aptos" w:hAnsi="Aptos" w:cs="Aptos"/>
                <w:i/>
                <w:iCs/>
                <w:sz w:val="20"/>
                <w:szCs w:val="20"/>
              </w:rPr>
              <w:t>Blink Lezen</w:t>
            </w:r>
            <w:r w:rsidRPr="140DED5E">
              <w:rPr>
                <w:rFonts w:ascii="Aptos" w:eastAsia="Aptos" w:hAnsi="Aptos" w:cs="Aptos"/>
                <w:sz w:val="20"/>
                <w:szCs w:val="20"/>
              </w:rPr>
              <w:t xml:space="preserve"> en </w:t>
            </w:r>
            <w:r w:rsidRPr="140DED5E">
              <w:rPr>
                <w:rFonts w:ascii="Aptos" w:eastAsia="Aptos" w:hAnsi="Aptos" w:cs="Aptos"/>
                <w:i/>
                <w:iCs/>
                <w:sz w:val="20"/>
                <w:szCs w:val="20"/>
              </w:rPr>
              <w:t>Blink Wereld</w:t>
            </w:r>
            <w:r w:rsidRPr="140DED5E">
              <w:rPr>
                <w:rFonts w:ascii="Aptos" w:eastAsia="Aptos" w:hAnsi="Aptos" w:cs="Aptos"/>
                <w:sz w:val="20"/>
                <w:szCs w:val="20"/>
              </w:rPr>
              <w:t>.</w:t>
            </w:r>
          </w:p>
          <w:p w14:paraId="4BDC3FBC" w14:textId="192D3BCA" w:rsidR="00901BF4" w:rsidRPr="00792B74" w:rsidRDefault="7D58EC3C" w:rsidP="15DC6829">
            <w:pPr>
              <w:spacing w:line="276" w:lineRule="auto"/>
              <w:rPr>
                <w:rFonts w:ascii="Aptos" w:eastAsia="Aptos" w:hAnsi="Aptos" w:cs="Aptos"/>
                <w:color w:val="0070C0"/>
                <w:sz w:val="20"/>
                <w:szCs w:val="20"/>
              </w:rPr>
            </w:pPr>
            <w:r w:rsidRPr="15DC6829">
              <w:rPr>
                <w:rFonts w:ascii="Aptos" w:eastAsia="Aptos" w:hAnsi="Aptos" w:cs="Aptos"/>
                <w:sz w:val="20"/>
                <w:szCs w:val="20"/>
              </w:rPr>
              <w:t>-Onderhoud en inrichting bieb op school (boeken, uitleensysteem).</w:t>
            </w:r>
            <w:r w:rsidRPr="15DC6829">
              <w:rPr>
                <w:rFonts w:ascii="Aptos" w:eastAsia="Aptos" w:hAnsi="Aptos" w:cs="Aptos"/>
                <w:color w:val="0070C0"/>
                <w:sz w:val="20"/>
                <w:szCs w:val="20"/>
              </w:rPr>
              <w:t xml:space="preserve"> </w:t>
            </w:r>
          </w:p>
          <w:p w14:paraId="28AAD8A8" w14:textId="04B77522" w:rsidR="00901BF4" w:rsidRPr="00792B74" w:rsidRDefault="0AD28C88" w:rsidP="140DED5E">
            <w:pPr>
              <w:spacing w:line="276" w:lineRule="auto"/>
              <w:rPr>
                <w:rFonts w:ascii="Aptos" w:eastAsia="Aptos" w:hAnsi="Aptos" w:cs="Aptos"/>
                <w:color w:val="0070C0"/>
                <w:sz w:val="20"/>
                <w:szCs w:val="20"/>
              </w:rPr>
            </w:pPr>
            <w:r w:rsidRPr="15DC6829">
              <w:rPr>
                <w:rFonts w:ascii="Aptos" w:eastAsia="Aptos" w:hAnsi="Aptos" w:cs="Aptos"/>
                <w:sz w:val="20"/>
                <w:szCs w:val="20"/>
              </w:rPr>
              <w:t>-</w:t>
            </w:r>
            <w:r w:rsidR="7D58EC3C" w:rsidRPr="15DC6829">
              <w:rPr>
                <w:rFonts w:ascii="Aptos" w:eastAsia="Aptos" w:hAnsi="Aptos" w:cs="Aptos"/>
                <w:sz w:val="20"/>
                <w:szCs w:val="20"/>
              </w:rPr>
              <w:t>Implementatietraject Blink</w:t>
            </w:r>
          </w:p>
          <w:p w14:paraId="3A5D0E34" w14:textId="491E0583" w:rsidR="00901BF4" w:rsidRPr="00792B74" w:rsidRDefault="7D58EC3C" w:rsidP="140DED5E">
            <w:pPr>
              <w:spacing w:line="276" w:lineRule="auto"/>
              <w:rPr>
                <w:rFonts w:ascii="Aptos" w:eastAsia="Aptos" w:hAnsi="Aptos" w:cs="Aptos"/>
                <w:sz w:val="20"/>
                <w:szCs w:val="20"/>
              </w:rPr>
            </w:pPr>
            <w:r w:rsidRPr="140DED5E">
              <w:rPr>
                <w:rFonts w:ascii="Aptos" w:eastAsia="Aptos" w:hAnsi="Aptos" w:cs="Aptos"/>
                <w:sz w:val="20"/>
                <w:szCs w:val="20"/>
              </w:rPr>
              <w:t>-Tijd (binnen taakbeleid) voor werkgroepen, intervisie en leerlijnanalyse.</w:t>
            </w:r>
          </w:p>
          <w:p w14:paraId="5DD6853D" w14:textId="0BD5C776" w:rsidR="00901BF4" w:rsidRPr="00792B74" w:rsidRDefault="7D58EC3C" w:rsidP="140DED5E">
            <w:pPr>
              <w:spacing w:line="276" w:lineRule="auto"/>
              <w:rPr>
                <w:rFonts w:ascii="Aptos" w:eastAsia="Aptos" w:hAnsi="Aptos" w:cs="Aptos"/>
                <w:sz w:val="20"/>
                <w:szCs w:val="20"/>
              </w:rPr>
            </w:pPr>
            <w:r w:rsidRPr="140DED5E">
              <w:rPr>
                <w:rFonts w:ascii="Aptos" w:eastAsia="Aptos" w:hAnsi="Aptos" w:cs="Aptos"/>
                <w:sz w:val="20"/>
                <w:szCs w:val="20"/>
              </w:rPr>
              <w:t>-Eventuele aanvullende leermiddelen t.b.v. mondelinge taalvaardigheid.</w:t>
            </w:r>
          </w:p>
          <w:p w14:paraId="2ECB620D" w14:textId="3DF5810A" w:rsidR="00901BF4" w:rsidRPr="00792B74" w:rsidRDefault="7D58EC3C" w:rsidP="140DED5E">
            <w:pPr>
              <w:spacing w:line="276" w:lineRule="auto"/>
              <w:rPr>
                <w:rFonts w:ascii="Aptos" w:eastAsia="Aptos" w:hAnsi="Aptos" w:cs="Aptos"/>
                <w:sz w:val="20"/>
                <w:szCs w:val="20"/>
              </w:rPr>
            </w:pPr>
            <w:r w:rsidRPr="140DED5E">
              <w:rPr>
                <w:rFonts w:ascii="Aptos" w:eastAsia="Aptos" w:hAnsi="Aptos" w:cs="Aptos"/>
                <w:sz w:val="20"/>
                <w:szCs w:val="20"/>
              </w:rPr>
              <w:t>-Monitoringtools (bijv. digitale toetsen of observatie-instrumenten).</w:t>
            </w:r>
          </w:p>
          <w:p w14:paraId="554DEFB2" w14:textId="240F1052" w:rsidR="00901BF4" w:rsidRPr="00792B74" w:rsidRDefault="00901BF4" w:rsidP="4A37BDCB">
            <w:pPr>
              <w:rPr>
                <w:sz w:val="20"/>
                <w:szCs w:val="20"/>
              </w:rPr>
            </w:pPr>
          </w:p>
        </w:tc>
        <w:tc>
          <w:tcPr>
            <w:tcW w:w="2399" w:type="dxa"/>
          </w:tcPr>
          <w:p w14:paraId="26D990E3" w14:textId="44CE1E3A" w:rsidR="00901BF4" w:rsidRPr="00792B74" w:rsidRDefault="3A486AB0" w:rsidP="140DED5E">
            <w:pPr>
              <w:rPr>
                <w:b/>
                <w:bCs/>
                <w:sz w:val="20"/>
                <w:szCs w:val="20"/>
              </w:rPr>
            </w:pPr>
            <w:r w:rsidRPr="140DED5E">
              <w:rPr>
                <w:b/>
                <w:bCs/>
                <w:sz w:val="20"/>
                <w:szCs w:val="20"/>
              </w:rPr>
              <w:t>Start schooljaar; sept. '25</w:t>
            </w:r>
          </w:p>
          <w:p w14:paraId="311D58F5" w14:textId="272EA0F7" w:rsidR="00901BF4" w:rsidRPr="00792B74" w:rsidRDefault="3A486AB0" w:rsidP="140DED5E">
            <w:pPr>
              <w:rPr>
                <w:sz w:val="20"/>
                <w:szCs w:val="20"/>
              </w:rPr>
            </w:pPr>
            <w:r w:rsidRPr="140DED5E">
              <w:rPr>
                <w:sz w:val="20"/>
                <w:szCs w:val="20"/>
              </w:rPr>
              <w:t xml:space="preserve">Kick-off Blink lezen + bieb op school </w:t>
            </w:r>
          </w:p>
          <w:p w14:paraId="19CE1FFF" w14:textId="5A43744F" w:rsidR="00901BF4" w:rsidRPr="00792B74" w:rsidRDefault="3A486AB0" w:rsidP="140DED5E">
            <w:pPr>
              <w:rPr>
                <w:sz w:val="20"/>
                <w:szCs w:val="20"/>
              </w:rPr>
            </w:pPr>
            <w:r w:rsidRPr="140DED5E">
              <w:rPr>
                <w:sz w:val="20"/>
                <w:szCs w:val="20"/>
              </w:rPr>
              <w:t>&gt; Taalcoördinator, PLG Taal, directie</w:t>
            </w:r>
          </w:p>
          <w:p w14:paraId="749E5626" w14:textId="15AB3A68" w:rsidR="00901BF4" w:rsidRPr="00792B74" w:rsidRDefault="00901BF4" w:rsidP="140DED5E">
            <w:pPr>
              <w:rPr>
                <w:sz w:val="20"/>
                <w:szCs w:val="20"/>
              </w:rPr>
            </w:pPr>
          </w:p>
          <w:p w14:paraId="6FFF2D6E" w14:textId="05463D5F" w:rsidR="00901BF4" w:rsidRPr="00792B74" w:rsidRDefault="20B671C8" w:rsidP="140DED5E">
            <w:pPr>
              <w:rPr>
                <w:sz w:val="20"/>
                <w:szCs w:val="20"/>
              </w:rPr>
            </w:pPr>
            <w:r w:rsidRPr="140DED5E">
              <w:rPr>
                <w:b/>
                <w:bCs/>
                <w:sz w:val="20"/>
                <w:szCs w:val="20"/>
              </w:rPr>
              <w:t>Sept.-okt. '25</w:t>
            </w:r>
          </w:p>
          <w:p w14:paraId="73628543" w14:textId="461B6021" w:rsidR="00901BF4" w:rsidRPr="00792B74" w:rsidRDefault="20B671C8" w:rsidP="140DED5E">
            <w:pPr>
              <w:rPr>
                <w:b/>
                <w:bCs/>
                <w:sz w:val="20"/>
                <w:szCs w:val="20"/>
              </w:rPr>
            </w:pPr>
            <w:r w:rsidRPr="15DC6829">
              <w:rPr>
                <w:sz w:val="20"/>
                <w:szCs w:val="20"/>
              </w:rPr>
              <w:t xml:space="preserve">Scholing </w:t>
            </w:r>
            <w:r w:rsidR="213C5C5F" w:rsidRPr="15DC6829">
              <w:rPr>
                <w:sz w:val="20"/>
                <w:szCs w:val="20"/>
              </w:rPr>
              <w:t>T</w:t>
            </w:r>
            <w:r w:rsidRPr="15DC6829">
              <w:rPr>
                <w:sz w:val="20"/>
                <w:szCs w:val="20"/>
              </w:rPr>
              <w:t>aal en lezen</w:t>
            </w:r>
          </w:p>
          <w:p w14:paraId="2833A14E" w14:textId="494B3B70" w:rsidR="00901BF4" w:rsidRPr="00196886" w:rsidRDefault="20B671C8" w:rsidP="15DC6829">
            <w:pPr>
              <w:rPr>
                <w:sz w:val="20"/>
                <w:szCs w:val="20"/>
              </w:rPr>
            </w:pPr>
            <w:r w:rsidRPr="00196886">
              <w:rPr>
                <w:sz w:val="20"/>
                <w:szCs w:val="20"/>
              </w:rPr>
              <w:t xml:space="preserve">&gt; </w:t>
            </w:r>
            <w:r w:rsidR="0AD09178" w:rsidRPr="00196886">
              <w:rPr>
                <w:sz w:val="20"/>
                <w:szCs w:val="20"/>
              </w:rPr>
              <w:t>Taalcoördinator</w:t>
            </w:r>
            <w:r w:rsidRPr="00196886">
              <w:rPr>
                <w:sz w:val="20"/>
                <w:szCs w:val="20"/>
              </w:rPr>
              <w:t>/ externe trainer</w:t>
            </w:r>
            <w:r w:rsidR="726DAD3B" w:rsidRPr="00196886">
              <w:rPr>
                <w:sz w:val="20"/>
                <w:szCs w:val="20"/>
              </w:rPr>
              <w:t xml:space="preserve"> (Saskia Versloot)</w:t>
            </w:r>
          </w:p>
          <w:p w14:paraId="672F86A9" w14:textId="64DB5D34" w:rsidR="00901BF4" w:rsidRPr="00196886" w:rsidRDefault="00901BF4" w:rsidP="140DED5E">
            <w:pPr>
              <w:rPr>
                <w:color w:val="0070C0"/>
                <w:sz w:val="20"/>
                <w:szCs w:val="20"/>
              </w:rPr>
            </w:pPr>
          </w:p>
          <w:p w14:paraId="3C22FCC1" w14:textId="39708BFA" w:rsidR="00901BF4" w:rsidRPr="00196886" w:rsidRDefault="3C2E7739" w:rsidP="140DED5E">
            <w:pPr>
              <w:rPr>
                <w:b/>
                <w:bCs/>
                <w:sz w:val="20"/>
                <w:szCs w:val="20"/>
              </w:rPr>
            </w:pPr>
            <w:r w:rsidRPr="00196886">
              <w:rPr>
                <w:b/>
                <w:bCs/>
                <w:sz w:val="20"/>
                <w:szCs w:val="20"/>
              </w:rPr>
              <w:t>Okt.-dec. '25</w:t>
            </w:r>
          </w:p>
          <w:p w14:paraId="7A5C3383" w14:textId="3D02DEDD" w:rsidR="00901BF4" w:rsidRPr="00196886" w:rsidRDefault="3C2E7739" w:rsidP="140DED5E">
            <w:pPr>
              <w:rPr>
                <w:sz w:val="20"/>
                <w:szCs w:val="20"/>
              </w:rPr>
            </w:pPr>
            <w:r w:rsidRPr="00196886">
              <w:rPr>
                <w:sz w:val="20"/>
                <w:szCs w:val="20"/>
              </w:rPr>
              <w:t>Leerlijnanalyse mondelinge taalvaardigheid (TA5) + terugkoppeling &amp; advies richting team Hier ook Onderbouwd en Lijn 3 in m</w:t>
            </w:r>
            <w:r w:rsidR="5B6FACDA" w:rsidRPr="00196886">
              <w:rPr>
                <w:sz w:val="20"/>
                <w:szCs w:val="20"/>
              </w:rPr>
              <w:t>eeneme</w:t>
            </w:r>
            <w:r w:rsidR="373A3B04" w:rsidRPr="00196886">
              <w:rPr>
                <w:sz w:val="20"/>
                <w:szCs w:val="20"/>
              </w:rPr>
              <w:t>n.</w:t>
            </w:r>
          </w:p>
          <w:p w14:paraId="727EADA9" w14:textId="62AB3202" w:rsidR="00901BF4" w:rsidRPr="00196886" w:rsidRDefault="3C2E7739" w:rsidP="140DED5E">
            <w:pPr>
              <w:rPr>
                <w:sz w:val="20"/>
                <w:szCs w:val="20"/>
              </w:rPr>
            </w:pPr>
            <w:r w:rsidRPr="00196886">
              <w:rPr>
                <w:sz w:val="20"/>
                <w:szCs w:val="20"/>
              </w:rPr>
              <w:t>&gt; PLG Taal</w:t>
            </w:r>
          </w:p>
          <w:p w14:paraId="25546283" w14:textId="4CD7991F" w:rsidR="00901BF4" w:rsidRPr="00196886" w:rsidRDefault="00901BF4" w:rsidP="140DED5E">
            <w:pPr>
              <w:rPr>
                <w:sz w:val="20"/>
                <w:szCs w:val="20"/>
              </w:rPr>
            </w:pPr>
          </w:p>
          <w:p w14:paraId="543B8BAC" w14:textId="31C0D08A" w:rsidR="00901BF4" w:rsidRPr="00196886" w:rsidRDefault="080D46BC" w:rsidP="140DED5E">
            <w:pPr>
              <w:rPr>
                <w:sz w:val="20"/>
                <w:szCs w:val="20"/>
              </w:rPr>
            </w:pPr>
            <w:r w:rsidRPr="00196886">
              <w:rPr>
                <w:b/>
                <w:bCs/>
                <w:sz w:val="20"/>
                <w:szCs w:val="20"/>
              </w:rPr>
              <w:t>Okt.-mrt. '25</w:t>
            </w:r>
          </w:p>
          <w:p w14:paraId="53AA593B" w14:textId="273A6CBA" w:rsidR="00901BF4" w:rsidRPr="00196886" w:rsidRDefault="080D46BC" w:rsidP="140DED5E">
            <w:pPr>
              <w:rPr>
                <w:sz w:val="20"/>
                <w:szCs w:val="20"/>
              </w:rPr>
            </w:pPr>
            <w:r w:rsidRPr="00196886">
              <w:rPr>
                <w:sz w:val="20"/>
                <w:szCs w:val="20"/>
              </w:rPr>
              <w:lastRenderedPageBreak/>
              <w:t>Implementatie Tekstbegrip – lessenreeks + observatie</w:t>
            </w:r>
          </w:p>
          <w:p w14:paraId="48BA285A" w14:textId="5E66802B" w:rsidR="00901BF4" w:rsidRPr="00196886" w:rsidRDefault="080D46BC" w:rsidP="140DED5E">
            <w:pPr>
              <w:rPr>
                <w:sz w:val="20"/>
                <w:szCs w:val="20"/>
              </w:rPr>
            </w:pPr>
            <w:r w:rsidRPr="00196886">
              <w:rPr>
                <w:sz w:val="20"/>
                <w:szCs w:val="20"/>
              </w:rPr>
              <w:t>&gt; Taalcoördinator (+IB + directie</w:t>
            </w:r>
            <w:r w:rsidR="118D5D36" w:rsidRPr="00196886">
              <w:rPr>
                <w:sz w:val="20"/>
                <w:szCs w:val="20"/>
              </w:rPr>
              <w:t xml:space="preserve"> </w:t>
            </w:r>
            <w:r w:rsidRPr="00196886">
              <w:rPr>
                <w:sz w:val="20"/>
                <w:szCs w:val="20"/>
              </w:rPr>
              <w:t>&amp; team</w:t>
            </w:r>
            <w:r w:rsidR="5943FFE2" w:rsidRPr="00196886">
              <w:rPr>
                <w:sz w:val="20"/>
                <w:szCs w:val="20"/>
              </w:rPr>
              <w:t>)</w:t>
            </w:r>
          </w:p>
          <w:p w14:paraId="76B7BDE1" w14:textId="74FED1C5" w:rsidR="00901BF4" w:rsidRPr="00196886" w:rsidRDefault="00901BF4" w:rsidP="140DED5E">
            <w:pPr>
              <w:rPr>
                <w:sz w:val="20"/>
                <w:szCs w:val="20"/>
              </w:rPr>
            </w:pPr>
          </w:p>
          <w:p w14:paraId="42B4873F" w14:textId="41658BEB" w:rsidR="00901BF4" w:rsidRPr="00196886" w:rsidRDefault="27CCB784" w:rsidP="140DED5E">
            <w:pPr>
              <w:rPr>
                <w:sz w:val="20"/>
                <w:szCs w:val="20"/>
              </w:rPr>
            </w:pPr>
            <w:r w:rsidRPr="00196886">
              <w:rPr>
                <w:b/>
                <w:bCs/>
                <w:sz w:val="20"/>
                <w:szCs w:val="20"/>
              </w:rPr>
              <w:t>Feb. '25</w:t>
            </w:r>
          </w:p>
          <w:p w14:paraId="21E5744C" w14:textId="28EEF605" w:rsidR="00901BF4" w:rsidRPr="00196886" w:rsidRDefault="27CCB784" w:rsidP="140DED5E">
            <w:pPr>
              <w:rPr>
                <w:b/>
                <w:bCs/>
                <w:sz w:val="20"/>
                <w:szCs w:val="20"/>
              </w:rPr>
            </w:pPr>
            <w:r w:rsidRPr="00196886">
              <w:rPr>
                <w:sz w:val="20"/>
                <w:szCs w:val="20"/>
              </w:rPr>
              <w:t>Toetsanalyse (tussentijds en CITO)</w:t>
            </w:r>
          </w:p>
          <w:p w14:paraId="6653DCC2" w14:textId="77C12E6B" w:rsidR="00901BF4" w:rsidRPr="00196886" w:rsidRDefault="27CCB784" w:rsidP="140DED5E">
            <w:pPr>
              <w:rPr>
                <w:sz w:val="20"/>
                <w:szCs w:val="20"/>
              </w:rPr>
            </w:pPr>
            <w:r w:rsidRPr="00196886">
              <w:rPr>
                <w:sz w:val="20"/>
                <w:szCs w:val="20"/>
              </w:rPr>
              <w:t>&gt; IB &amp; leerkrachten</w:t>
            </w:r>
          </w:p>
          <w:p w14:paraId="78D73FA7" w14:textId="6871BDED" w:rsidR="00901BF4" w:rsidRPr="00196886" w:rsidRDefault="00901BF4" w:rsidP="140DED5E">
            <w:pPr>
              <w:rPr>
                <w:sz w:val="20"/>
                <w:szCs w:val="20"/>
              </w:rPr>
            </w:pPr>
          </w:p>
          <w:p w14:paraId="28C32AFE" w14:textId="4F9BD6E6" w:rsidR="00901BF4" w:rsidRPr="00196886" w:rsidRDefault="27CCB784" w:rsidP="140DED5E">
            <w:pPr>
              <w:rPr>
                <w:sz w:val="20"/>
                <w:szCs w:val="20"/>
              </w:rPr>
            </w:pPr>
            <w:r w:rsidRPr="00196886">
              <w:rPr>
                <w:b/>
                <w:bCs/>
                <w:sz w:val="20"/>
                <w:szCs w:val="20"/>
              </w:rPr>
              <w:t>Mrt.-mei '25</w:t>
            </w:r>
          </w:p>
          <w:p w14:paraId="1EB003DC" w14:textId="56AE3249" w:rsidR="00901BF4" w:rsidRPr="00196886" w:rsidRDefault="27CCB784" w:rsidP="140DED5E">
            <w:pPr>
              <w:rPr>
                <w:b/>
                <w:bCs/>
                <w:sz w:val="20"/>
                <w:szCs w:val="20"/>
              </w:rPr>
            </w:pPr>
            <w:r w:rsidRPr="00196886">
              <w:rPr>
                <w:sz w:val="20"/>
                <w:szCs w:val="20"/>
              </w:rPr>
              <w:t>Evaluatie Blink Lezen + leerlingtevredenheid.</w:t>
            </w:r>
          </w:p>
          <w:p w14:paraId="73D3E3A5" w14:textId="13B998E9" w:rsidR="00901BF4" w:rsidRPr="00196886" w:rsidRDefault="27CCB784" w:rsidP="140DED5E">
            <w:pPr>
              <w:rPr>
                <w:sz w:val="20"/>
                <w:szCs w:val="20"/>
              </w:rPr>
            </w:pPr>
            <w:r w:rsidRPr="00196886">
              <w:rPr>
                <w:sz w:val="20"/>
                <w:szCs w:val="20"/>
              </w:rPr>
              <w:t>&gt; PLG Taal</w:t>
            </w:r>
          </w:p>
          <w:p w14:paraId="7AEC391D" w14:textId="06735166" w:rsidR="00901BF4" w:rsidRPr="00196886" w:rsidRDefault="00901BF4" w:rsidP="140DED5E">
            <w:pPr>
              <w:rPr>
                <w:sz w:val="20"/>
                <w:szCs w:val="20"/>
              </w:rPr>
            </w:pPr>
          </w:p>
          <w:p w14:paraId="6872DBBE" w14:textId="4FE0661B" w:rsidR="00901BF4" w:rsidRPr="00196886" w:rsidRDefault="27CCB784" w:rsidP="140DED5E">
            <w:pPr>
              <w:rPr>
                <w:sz w:val="20"/>
                <w:szCs w:val="20"/>
              </w:rPr>
            </w:pPr>
            <w:r w:rsidRPr="00196886">
              <w:rPr>
                <w:b/>
                <w:bCs/>
                <w:sz w:val="20"/>
                <w:szCs w:val="20"/>
              </w:rPr>
              <w:t>Juni '25</w:t>
            </w:r>
          </w:p>
          <w:p w14:paraId="42015755" w14:textId="3C6496E6" w:rsidR="00901BF4" w:rsidRPr="00196886" w:rsidRDefault="27CCB784" w:rsidP="140DED5E">
            <w:pPr>
              <w:rPr>
                <w:sz w:val="20"/>
                <w:szCs w:val="20"/>
              </w:rPr>
            </w:pPr>
            <w:r w:rsidRPr="00196886">
              <w:rPr>
                <w:sz w:val="20"/>
                <w:szCs w:val="20"/>
              </w:rPr>
              <w:t>Monitoring referentieniveaus + voorbereiding nieuwe schooljaar</w:t>
            </w:r>
          </w:p>
          <w:p w14:paraId="29F170CF" w14:textId="2270D6F0" w:rsidR="00901BF4" w:rsidRPr="00792B74" w:rsidRDefault="27CCB784" w:rsidP="140DED5E">
            <w:pPr>
              <w:rPr>
                <w:sz w:val="20"/>
                <w:szCs w:val="20"/>
                <w:lang w:val="en-US"/>
              </w:rPr>
            </w:pPr>
            <w:r w:rsidRPr="140DED5E">
              <w:rPr>
                <w:sz w:val="20"/>
                <w:szCs w:val="20"/>
                <w:lang w:val="en-US"/>
              </w:rPr>
              <w:t>&gt; IB, directie, team</w:t>
            </w:r>
          </w:p>
        </w:tc>
      </w:tr>
      <w:tr w:rsidR="15DC6829" w14:paraId="6C40B40D" w14:textId="77777777" w:rsidTr="27EFF0E6">
        <w:trPr>
          <w:trHeight w:val="300"/>
        </w:trPr>
        <w:tc>
          <w:tcPr>
            <w:tcW w:w="345" w:type="dxa"/>
          </w:tcPr>
          <w:p w14:paraId="20CE3854" w14:textId="037F6F3E" w:rsidR="3677EA63" w:rsidRDefault="3677EA63" w:rsidP="15DC6829">
            <w:pPr>
              <w:rPr>
                <w:sz w:val="20"/>
                <w:szCs w:val="20"/>
              </w:rPr>
            </w:pPr>
            <w:r w:rsidRPr="15DC6829">
              <w:rPr>
                <w:sz w:val="20"/>
                <w:szCs w:val="20"/>
              </w:rPr>
              <w:lastRenderedPageBreak/>
              <w:t>4</w:t>
            </w:r>
          </w:p>
        </w:tc>
        <w:tc>
          <w:tcPr>
            <w:tcW w:w="4380" w:type="dxa"/>
          </w:tcPr>
          <w:p w14:paraId="09675E4A" w14:textId="71186F69" w:rsidR="3677EA63" w:rsidRDefault="3677EA63" w:rsidP="15DC6829">
            <w:pPr>
              <w:spacing w:after="160" w:line="276" w:lineRule="auto"/>
              <w:rPr>
                <w:rFonts w:ascii="Aptos" w:eastAsia="Aptos" w:hAnsi="Aptos" w:cs="Aptos"/>
                <w:b/>
                <w:bCs/>
                <w:sz w:val="20"/>
                <w:szCs w:val="20"/>
              </w:rPr>
            </w:pPr>
            <w:r w:rsidRPr="15DC6829">
              <w:rPr>
                <w:rFonts w:ascii="Aptos" w:eastAsia="Aptos" w:hAnsi="Aptos" w:cs="Aptos"/>
                <w:b/>
                <w:bCs/>
                <w:sz w:val="20"/>
                <w:szCs w:val="20"/>
              </w:rPr>
              <w:t xml:space="preserve">De basis op orde voor wat betreft </w:t>
            </w:r>
            <w:r w:rsidR="66B788B6" w:rsidRPr="15DC6829">
              <w:rPr>
                <w:rFonts w:ascii="Aptos" w:eastAsia="Aptos" w:hAnsi="Aptos" w:cs="Aptos"/>
                <w:b/>
                <w:bCs/>
                <w:sz w:val="20"/>
                <w:szCs w:val="20"/>
              </w:rPr>
              <w:t>‘</w:t>
            </w:r>
            <w:r w:rsidRPr="15DC6829">
              <w:rPr>
                <w:rFonts w:ascii="Aptos" w:eastAsia="Aptos" w:hAnsi="Aptos" w:cs="Aptos"/>
                <w:b/>
                <w:bCs/>
                <w:sz w:val="20"/>
                <w:szCs w:val="20"/>
              </w:rPr>
              <w:t>Burgerschap</w:t>
            </w:r>
            <w:r w:rsidR="661274C2" w:rsidRPr="15DC6829">
              <w:rPr>
                <w:rFonts w:ascii="Aptos" w:eastAsia="Aptos" w:hAnsi="Aptos" w:cs="Aptos"/>
                <w:b/>
                <w:bCs/>
                <w:sz w:val="20"/>
                <w:szCs w:val="20"/>
              </w:rPr>
              <w:t>’</w:t>
            </w:r>
          </w:p>
          <w:p w14:paraId="6B432D36" w14:textId="6701B808" w:rsidR="3C65DBEA" w:rsidRDefault="3C65DBEA" w:rsidP="15DC6829">
            <w:pPr>
              <w:spacing w:after="160" w:line="276" w:lineRule="auto"/>
              <w:rPr>
                <w:rFonts w:ascii="Aptos" w:eastAsia="Aptos" w:hAnsi="Aptos" w:cs="Aptos"/>
                <w:sz w:val="20"/>
                <w:szCs w:val="20"/>
              </w:rPr>
            </w:pPr>
            <w:r w:rsidRPr="15DC6829">
              <w:rPr>
                <w:rFonts w:ascii="Aptos" w:eastAsia="Aptos" w:hAnsi="Aptos" w:cs="Aptos"/>
                <w:sz w:val="20"/>
                <w:szCs w:val="20"/>
              </w:rPr>
              <w:t xml:space="preserve">Burgerschapsvorming is op een structurele en zichtbare manier geïntegreerd in ons onderwijsaanbod. </w:t>
            </w:r>
          </w:p>
          <w:p w14:paraId="3E04F7BA" w14:textId="369CA829" w:rsidR="3C65DBEA" w:rsidRDefault="3C65DBEA" w:rsidP="15DC6829">
            <w:pPr>
              <w:pStyle w:val="Lijstalinea"/>
              <w:numPr>
                <w:ilvl w:val="0"/>
                <w:numId w:val="12"/>
              </w:numPr>
              <w:spacing w:after="160" w:line="276" w:lineRule="auto"/>
              <w:rPr>
                <w:rFonts w:ascii="Aptos" w:eastAsia="Aptos" w:hAnsi="Aptos" w:cs="Aptos"/>
                <w:sz w:val="20"/>
                <w:szCs w:val="20"/>
              </w:rPr>
            </w:pPr>
            <w:r w:rsidRPr="15DC6829">
              <w:rPr>
                <w:rFonts w:ascii="Aptos" w:eastAsia="Aptos" w:hAnsi="Aptos" w:cs="Aptos"/>
                <w:sz w:val="20"/>
                <w:szCs w:val="20"/>
              </w:rPr>
              <w:t>Dit doen wij o.a</w:t>
            </w:r>
            <w:r w:rsidR="0917B49B" w:rsidRPr="15DC6829">
              <w:rPr>
                <w:rFonts w:ascii="Aptos" w:eastAsia="Aptos" w:hAnsi="Aptos" w:cs="Aptos"/>
                <w:sz w:val="20"/>
                <w:szCs w:val="20"/>
              </w:rPr>
              <w:t>.</w:t>
            </w:r>
            <w:r w:rsidRPr="15DC6829">
              <w:rPr>
                <w:rFonts w:ascii="Aptos" w:eastAsia="Aptos" w:hAnsi="Aptos" w:cs="Aptos"/>
                <w:sz w:val="20"/>
                <w:szCs w:val="20"/>
              </w:rPr>
              <w:t xml:space="preserve"> door Kwink Burgerschap toe te voegen naast de regulieren Kwink SEL</w:t>
            </w:r>
            <w:r w:rsidR="4861F7C2" w:rsidRPr="15DC6829">
              <w:rPr>
                <w:rFonts w:ascii="Aptos" w:eastAsia="Aptos" w:hAnsi="Aptos" w:cs="Aptos"/>
                <w:sz w:val="20"/>
                <w:szCs w:val="20"/>
              </w:rPr>
              <w:t>-</w:t>
            </w:r>
            <w:r w:rsidRPr="15DC6829">
              <w:rPr>
                <w:rFonts w:ascii="Aptos" w:eastAsia="Aptos" w:hAnsi="Aptos" w:cs="Aptos"/>
                <w:sz w:val="20"/>
                <w:szCs w:val="20"/>
              </w:rPr>
              <w:t>methode.</w:t>
            </w:r>
          </w:p>
          <w:p w14:paraId="6A4B84E7" w14:textId="1D34FAB4" w:rsidR="3C65DBEA" w:rsidRDefault="3C65DBEA" w:rsidP="15DC6829">
            <w:pPr>
              <w:pStyle w:val="Lijstalinea"/>
              <w:numPr>
                <w:ilvl w:val="0"/>
                <w:numId w:val="12"/>
              </w:numPr>
              <w:spacing w:after="160" w:line="276" w:lineRule="auto"/>
              <w:rPr>
                <w:rFonts w:ascii="Aptos" w:eastAsia="Aptos" w:hAnsi="Aptos" w:cs="Aptos"/>
              </w:rPr>
            </w:pPr>
            <w:r w:rsidRPr="15DC6829">
              <w:rPr>
                <w:rFonts w:ascii="Aptos" w:eastAsia="Aptos" w:hAnsi="Aptos" w:cs="Aptos"/>
                <w:sz w:val="20"/>
                <w:szCs w:val="20"/>
              </w:rPr>
              <w:t>Leerling</w:t>
            </w:r>
            <w:r w:rsidR="7D99EC93" w:rsidRPr="15DC6829">
              <w:rPr>
                <w:rFonts w:ascii="Aptos" w:eastAsia="Aptos" w:hAnsi="Aptos" w:cs="Aptos"/>
                <w:sz w:val="20"/>
                <w:szCs w:val="20"/>
              </w:rPr>
              <w:t>en</w:t>
            </w:r>
            <w:r w:rsidRPr="15DC6829">
              <w:rPr>
                <w:rFonts w:ascii="Aptos" w:eastAsia="Aptos" w:hAnsi="Aptos" w:cs="Aptos"/>
                <w:sz w:val="20"/>
                <w:szCs w:val="20"/>
              </w:rPr>
              <w:t>raad</w:t>
            </w:r>
          </w:p>
          <w:p w14:paraId="3DD13438" w14:textId="75FBC892" w:rsidR="0C94D29C" w:rsidRDefault="0C94D29C" w:rsidP="15DC6829">
            <w:pPr>
              <w:pStyle w:val="Lijstalinea"/>
              <w:numPr>
                <w:ilvl w:val="0"/>
                <w:numId w:val="12"/>
              </w:numPr>
              <w:spacing w:after="160" w:line="276" w:lineRule="auto"/>
              <w:rPr>
                <w:rFonts w:ascii="Aptos" w:eastAsia="Aptos" w:hAnsi="Aptos" w:cs="Aptos"/>
              </w:rPr>
            </w:pPr>
            <w:r w:rsidRPr="15DC6829">
              <w:rPr>
                <w:rFonts w:ascii="Aptos" w:eastAsia="Aptos" w:hAnsi="Aptos" w:cs="Aptos"/>
                <w:sz w:val="20"/>
                <w:szCs w:val="20"/>
              </w:rPr>
              <w:lastRenderedPageBreak/>
              <w:t>Initiatieven in de omgeving zoals samenwerking met de Hofstede, de Bonifatiuskerk, de voedselbank etc.</w:t>
            </w:r>
          </w:p>
          <w:p w14:paraId="4DBB3897" w14:textId="09173759" w:rsidR="15DC6829" w:rsidRDefault="15DC6829" w:rsidP="15DC6829">
            <w:pPr>
              <w:spacing w:line="276" w:lineRule="auto"/>
              <w:rPr>
                <w:rFonts w:ascii="Aptos" w:eastAsia="Aptos" w:hAnsi="Aptos" w:cs="Aptos"/>
                <w:b/>
                <w:bCs/>
                <w:sz w:val="20"/>
                <w:szCs w:val="20"/>
              </w:rPr>
            </w:pPr>
          </w:p>
        </w:tc>
        <w:tc>
          <w:tcPr>
            <w:tcW w:w="2435" w:type="dxa"/>
          </w:tcPr>
          <w:p w14:paraId="53866E3D" w14:textId="45007D2D" w:rsidR="1D602137" w:rsidRDefault="1D602137" w:rsidP="15DC6829">
            <w:pPr>
              <w:spacing w:line="276" w:lineRule="auto"/>
              <w:rPr>
                <w:rFonts w:ascii="Aptos" w:eastAsia="Aptos" w:hAnsi="Aptos" w:cs="Aptos"/>
                <w:sz w:val="20"/>
                <w:szCs w:val="20"/>
              </w:rPr>
            </w:pPr>
            <w:r w:rsidRPr="15DC6829">
              <w:rPr>
                <w:rFonts w:ascii="Aptos" w:eastAsia="Aptos" w:hAnsi="Aptos" w:cs="Aptos"/>
                <w:sz w:val="20"/>
                <w:szCs w:val="20"/>
              </w:rPr>
              <w:lastRenderedPageBreak/>
              <w:t xml:space="preserve">2 keer per jaar </w:t>
            </w:r>
            <w:r w:rsidR="501D0236" w:rsidRPr="15DC6829">
              <w:rPr>
                <w:rFonts w:ascii="Aptos" w:eastAsia="Aptos" w:hAnsi="Aptos" w:cs="Aptos"/>
                <w:sz w:val="20"/>
                <w:szCs w:val="20"/>
              </w:rPr>
              <w:t>evalueren met de monitor sociale veiligheid en de vragenlijst sociaal-emotionele ontwikkeling</w:t>
            </w:r>
            <w:r w:rsidRPr="15DC6829">
              <w:rPr>
                <w:rFonts w:ascii="Aptos" w:eastAsia="Aptos" w:hAnsi="Aptos" w:cs="Aptos"/>
                <w:sz w:val="20"/>
                <w:szCs w:val="20"/>
              </w:rPr>
              <w:t xml:space="preserve"> en de SEL</w:t>
            </w:r>
            <w:r w:rsidR="170F6705" w:rsidRPr="15DC6829">
              <w:rPr>
                <w:rFonts w:ascii="Aptos" w:eastAsia="Aptos" w:hAnsi="Aptos" w:cs="Aptos"/>
                <w:sz w:val="20"/>
                <w:szCs w:val="20"/>
              </w:rPr>
              <w:t>-</w:t>
            </w:r>
            <w:r w:rsidRPr="15DC6829">
              <w:rPr>
                <w:rFonts w:ascii="Aptos" w:eastAsia="Aptos" w:hAnsi="Aptos" w:cs="Aptos"/>
                <w:sz w:val="20"/>
                <w:szCs w:val="20"/>
              </w:rPr>
              <w:t xml:space="preserve">momenten. </w:t>
            </w:r>
          </w:p>
          <w:p w14:paraId="3FD22CBD" w14:textId="71F9EA5F" w:rsidR="15DC6829" w:rsidRDefault="15DC6829" w:rsidP="15DC6829">
            <w:pPr>
              <w:spacing w:line="276" w:lineRule="auto"/>
              <w:rPr>
                <w:rFonts w:ascii="Aptos" w:eastAsia="Aptos" w:hAnsi="Aptos" w:cs="Aptos"/>
                <w:sz w:val="20"/>
                <w:szCs w:val="20"/>
              </w:rPr>
            </w:pPr>
          </w:p>
          <w:p w14:paraId="6E2A2CBB" w14:textId="7ACA21BF" w:rsidR="1D602137" w:rsidRDefault="1D602137" w:rsidP="15DC6829">
            <w:pPr>
              <w:spacing w:line="276" w:lineRule="auto"/>
              <w:rPr>
                <w:rFonts w:ascii="Aptos" w:eastAsia="Aptos" w:hAnsi="Aptos" w:cs="Aptos"/>
                <w:sz w:val="20"/>
                <w:szCs w:val="20"/>
              </w:rPr>
            </w:pPr>
            <w:r w:rsidRPr="15DC6829">
              <w:rPr>
                <w:rFonts w:ascii="Aptos" w:eastAsia="Aptos" w:hAnsi="Aptos" w:cs="Aptos"/>
                <w:sz w:val="20"/>
                <w:szCs w:val="20"/>
              </w:rPr>
              <w:t>Ruimte en tijd inbouwen tijdens de bordsessies om dit structureel aan de oppervlakte te houden</w:t>
            </w:r>
          </w:p>
        </w:tc>
        <w:tc>
          <w:tcPr>
            <w:tcW w:w="2115" w:type="dxa"/>
          </w:tcPr>
          <w:p w14:paraId="353F589F" w14:textId="34DD7D89" w:rsidR="1D602137" w:rsidRDefault="1D602137" w:rsidP="15DC6829">
            <w:pPr>
              <w:spacing w:line="276" w:lineRule="auto"/>
              <w:rPr>
                <w:rFonts w:ascii="Aptos" w:eastAsia="Aptos" w:hAnsi="Aptos" w:cs="Aptos"/>
                <w:sz w:val="20"/>
                <w:szCs w:val="20"/>
              </w:rPr>
            </w:pPr>
            <w:r w:rsidRPr="27EFF0E6">
              <w:rPr>
                <w:rFonts w:ascii="Aptos" w:eastAsia="Aptos" w:hAnsi="Aptos" w:cs="Aptos"/>
                <w:sz w:val="20"/>
                <w:szCs w:val="20"/>
              </w:rPr>
              <w:t xml:space="preserve">Team moet Kwink Burgerschap </w:t>
            </w:r>
            <w:r w:rsidR="16ED82E1" w:rsidRPr="27EFF0E6">
              <w:rPr>
                <w:rFonts w:ascii="Aptos" w:eastAsia="Aptos" w:hAnsi="Aptos" w:cs="Aptos"/>
                <w:sz w:val="20"/>
                <w:szCs w:val="20"/>
              </w:rPr>
              <w:t>cyclisch</w:t>
            </w:r>
            <w:r w:rsidRPr="27EFF0E6">
              <w:rPr>
                <w:rFonts w:ascii="Aptos" w:eastAsia="Aptos" w:hAnsi="Aptos" w:cs="Aptos"/>
                <w:sz w:val="20"/>
                <w:szCs w:val="20"/>
              </w:rPr>
              <w:t xml:space="preserve"> inzetten naast Kwink SEL en kennis hebben van het vereiste curriculum van Burgerschap</w:t>
            </w:r>
          </w:p>
        </w:tc>
        <w:tc>
          <w:tcPr>
            <w:tcW w:w="2457" w:type="dxa"/>
          </w:tcPr>
          <w:p w14:paraId="1E949146" w14:textId="515CA61C" w:rsidR="1D602137" w:rsidRDefault="1D602137" w:rsidP="15DC6829">
            <w:pPr>
              <w:spacing w:line="276" w:lineRule="auto"/>
              <w:rPr>
                <w:rFonts w:ascii="Aptos" w:eastAsia="Aptos" w:hAnsi="Aptos" w:cs="Aptos"/>
                <w:sz w:val="20"/>
                <w:szCs w:val="20"/>
              </w:rPr>
            </w:pPr>
            <w:r w:rsidRPr="15DC6829">
              <w:rPr>
                <w:rFonts w:ascii="Aptos" w:eastAsia="Aptos" w:hAnsi="Aptos" w:cs="Aptos"/>
                <w:sz w:val="20"/>
                <w:szCs w:val="20"/>
              </w:rPr>
              <w:t>Kosten voor aanvullende methode Kwink burgerschap</w:t>
            </w:r>
          </w:p>
        </w:tc>
        <w:tc>
          <w:tcPr>
            <w:tcW w:w="2399" w:type="dxa"/>
          </w:tcPr>
          <w:p w14:paraId="38E4B77E" w14:textId="1EAC59A8" w:rsidR="1D602137" w:rsidRDefault="1D602137" w:rsidP="15DC6829">
            <w:pPr>
              <w:rPr>
                <w:b/>
                <w:bCs/>
                <w:sz w:val="20"/>
                <w:szCs w:val="20"/>
              </w:rPr>
            </w:pPr>
            <w:r w:rsidRPr="15DC6829">
              <w:rPr>
                <w:b/>
                <w:bCs/>
                <w:sz w:val="20"/>
                <w:szCs w:val="20"/>
              </w:rPr>
              <w:t xml:space="preserve">Directie draagt hier zorg voor en maakt planning </w:t>
            </w:r>
          </w:p>
          <w:p w14:paraId="612559FD" w14:textId="136FA7AE" w:rsidR="15DC6829" w:rsidRDefault="15DC6829" w:rsidP="15DC6829">
            <w:pPr>
              <w:rPr>
                <w:b/>
                <w:bCs/>
                <w:sz w:val="20"/>
                <w:szCs w:val="20"/>
              </w:rPr>
            </w:pPr>
          </w:p>
          <w:p w14:paraId="4DB339DE" w14:textId="20F689F4" w:rsidR="317BB939" w:rsidRDefault="317BB939" w:rsidP="15DC6829">
            <w:pPr>
              <w:rPr>
                <w:b/>
                <w:bCs/>
                <w:sz w:val="20"/>
                <w:szCs w:val="20"/>
              </w:rPr>
            </w:pPr>
            <w:r w:rsidRPr="15DC6829">
              <w:rPr>
                <w:b/>
                <w:bCs/>
                <w:sz w:val="20"/>
                <w:szCs w:val="20"/>
              </w:rPr>
              <w:t xml:space="preserve">Okt. '25 </w:t>
            </w:r>
          </w:p>
          <w:p w14:paraId="789EB64D" w14:textId="7AD15D06" w:rsidR="317BB939" w:rsidRDefault="317BB939" w:rsidP="15DC6829">
            <w:pPr>
              <w:rPr>
                <w:sz w:val="20"/>
                <w:szCs w:val="20"/>
              </w:rPr>
            </w:pPr>
            <w:r w:rsidRPr="15DC6829">
              <w:rPr>
                <w:sz w:val="20"/>
                <w:szCs w:val="20"/>
              </w:rPr>
              <w:t>Vragenlijst sociaal-emotionele ontwikkeling</w:t>
            </w:r>
          </w:p>
          <w:p w14:paraId="03B15AD5" w14:textId="0247D9B5" w:rsidR="15DC6829" w:rsidRDefault="15DC6829" w:rsidP="15DC6829">
            <w:pPr>
              <w:rPr>
                <w:sz w:val="20"/>
                <w:szCs w:val="20"/>
              </w:rPr>
            </w:pPr>
          </w:p>
          <w:p w14:paraId="59AA8202" w14:textId="3202D13A" w:rsidR="0BB522C0" w:rsidRDefault="0BB522C0" w:rsidP="15DC6829">
            <w:pPr>
              <w:rPr>
                <w:b/>
                <w:bCs/>
                <w:sz w:val="20"/>
                <w:szCs w:val="20"/>
              </w:rPr>
            </w:pPr>
            <w:r w:rsidRPr="15DC6829">
              <w:rPr>
                <w:b/>
                <w:bCs/>
                <w:sz w:val="20"/>
                <w:szCs w:val="20"/>
              </w:rPr>
              <w:t>Mrt. '26</w:t>
            </w:r>
          </w:p>
          <w:p w14:paraId="0855E2D3" w14:textId="1CE8BBB7" w:rsidR="0BB522C0" w:rsidRDefault="0BB522C0" w:rsidP="15DC6829">
            <w:pPr>
              <w:rPr>
                <w:sz w:val="20"/>
                <w:szCs w:val="20"/>
              </w:rPr>
            </w:pPr>
            <w:r w:rsidRPr="15DC6829">
              <w:rPr>
                <w:sz w:val="20"/>
                <w:szCs w:val="20"/>
              </w:rPr>
              <w:t>Vragenlijst sociaal-emotionele ontwikkeling (monitor)</w:t>
            </w:r>
          </w:p>
        </w:tc>
      </w:tr>
      <w:tr w:rsidR="15DC6829" w14:paraId="3E7555A2" w14:textId="77777777" w:rsidTr="27EFF0E6">
        <w:trPr>
          <w:trHeight w:val="300"/>
        </w:trPr>
        <w:tc>
          <w:tcPr>
            <w:tcW w:w="345" w:type="dxa"/>
          </w:tcPr>
          <w:p w14:paraId="077616C7" w14:textId="4A448AC0" w:rsidR="3677EA63" w:rsidRDefault="3677EA63" w:rsidP="15DC6829">
            <w:pPr>
              <w:rPr>
                <w:sz w:val="20"/>
                <w:szCs w:val="20"/>
              </w:rPr>
            </w:pPr>
            <w:r w:rsidRPr="15DC6829">
              <w:rPr>
                <w:sz w:val="20"/>
                <w:szCs w:val="20"/>
              </w:rPr>
              <w:t>5</w:t>
            </w:r>
          </w:p>
        </w:tc>
        <w:tc>
          <w:tcPr>
            <w:tcW w:w="4380" w:type="dxa"/>
          </w:tcPr>
          <w:p w14:paraId="55F5C24F" w14:textId="15308B3F" w:rsidR="40201B1F" w:rsidRDefault="40201B1F" w:rsidP="15DC6829">
            <w:pPr>
              <w:spacing w:line="276" w:lineRule="auto"/>
              <w:rPr>
                <w:rFonts w:ascii="Aptos" w:eastAsia="Aptos" w:hAnsi="Aptos" w:cs="Aptos"/>
                <w:b/>
                <w:bCs/>
                <w:sz w:val="20"/>
                <w:szCs w:val="20"/>
              </w:rPr>
            </w:pPr>
            <w:r w:rsidRPr="15DC6829">
              <w:rPr>
                <w:rFonts w:ascii="Aptos" w:eastAsia="Aptos" w:hAnsi="Aptos" w:cs="Aptos"/>
                <w:b/>
                <w:bCs/>
                <w:sz w:val="20"/>
                <w:szCs w:val="20"/>
              </w:rPr>
              <w:t>De basis op orde voor wat betreft ‘Hoog</w:t>
            </w:r>
            <w:r w:rsidR="3ABCB96B" w:rsidRPr="15DC6829">
              <w:rPr>
                <w:rFonts w:ascii="Aptos" w:eastAsia="Aptos" w:hAnsi="Aptos" w:cs="Aptos"/>
                <w:b/>
                <w:bCs/>
                <w:sz w:val="20"/>
                <w:szCs w:val="20"/>
              </w:rPr>
              <w:t xml:space="preserve"> en meer </w:t>
            </w:r>
            <w:r w:rsidR="7779C79D" w:rsidRPr="15DC6829">
              <w:rPr>
                <w:rFonts w:ascii="Aptos" w:eastAsia="Aptos" w:hAnsi="Aptos" w:cs="Aptos"/>
                <w:b/>
                <w:bCs/>
                <w:sz w:val="20"/>
                <w:szCs w:val="20"/>
              </w:rPr>
              <w:t>B</w:t>
            </w:r>
            <w:r w:rsidRPr="15DC6829">
              <w:rPr>
                <w:rFonts w:ascii="Aptos" w:eastAsia="Aptos" w:hAnsi="Aptos" w:cs="Aptos"/>
                <w:b/>
                <w:bCs/>
                <w:sz w:val="20"/>
                <w:szCs w:val="20"/>
              </w:rPr>
              <w:t>egaafdheid’</w:t>
            </w:r>
          </w:p>
          <w:p w14:paraId="08200C83" w14:textId="5362F709" w:rsidR="15DC6829" w:rsidRDefault="15DC6829" w:rsidP="15DC6829">
            <w:pPr>
              <w:spacing w:line="276" w:lineRule="auto"/>
              <w:rPr>
                <w:rFonts w:ascii="Aptos" w:eastAsia="Aptos" w:hAnsi="Aptos" w:cs="Aptos"/>
                <w:sz w:val="20"/>
                <w:szCs w:val="20"/>
              </w:rPr>
            </w:pPr>
          </w:p>
          <w:p w14:paraId="04511E60" w14:textId="6DA9BCD6" w:rsidR="76FA0B3D" w:rsidRDefault="76FA0B3D" w:rsidP="15DC6829">
            <w:pPr>
              <w:pStyle w:val="Lijstalinea"/>
              <w:numPr>
                <w:ilvl w:val="0"/>
                <w:numId w:val="13"/>
              </w:numPr>
              <w:spacing w:line="276" w:lineRule="auto"/>
              <w:rPr>
                <w:rFonts w:ascii="Aptos" w:eastAsia="Aptos" w:hAnsi="Aptos" w:cs="Aptos"/>
                <w:sz w:val="20"/>
                <w:szCs w:val="20"/>
              </w:rPr>
            </w:pPr>
            <w:r w:rsidRPr="15DC6829">
              <w:rPr>
                <w:rFonts w:ascii="Aptos" w:eastAsia="Aptos" w:hAnsi="Aptos" w:cs="Aptos"/>
                <w:sz w:val="20"/>
                <w:szCs w:val="20"/>
              </w:rPr>
              <w:t>Alle materialen en aanbod in kaart brengen.</w:t>
            </w:r>
          </w:p>
          <w:p w14:paraId="5FAE213E" w14:textId="030CFE8F" w:rsidR="76FA0B3D" w:rsidRDefault="76FA0B3D" w:rsidP="15DC6829">
            <w:pPr>
              <w:pStyle w:val="Lijstalinea"/>
              <w:numPr>
                <w:ilvl w:val="0"/>
                <w:numId w:val="13"/>
              </w:numPr>
              <w:spacing w:line="276" w:lineRule="auto"/>
              <w:rPr>
                <w:rFonts w:ascii="Aptos" w:eastAsia="Aptos" w:hAnsi="Aptos" w:cs="Aptos"/>
                <w:sz w:val="20"/>
                <w:szCs w:val="20"/>
              </w:rPr>
            </w:pPr>
            <w:r w:rsidRPr="15DC6829">
              <w:rPr>
                <w:rFonts w:ascii="Aptos" w:eastAsia="Aptos" w:hAnsi="Aptos" w:cs="Aptos"/>
                <w:sz w:val="20"/>
                <w:szCs w:val="20"/>
              </w:rPr>
              <w:t>HB-beleid schoolbreed</w:t>
            </w:r>
          </w:p>
          <w:p w14:paraId="2595C52F" w14:textId="3BA549B4" w:rsidR="76FA0B3D" w:rsidRDefault="76FA0B3D" w:rsidP="15DC6829">
            <w:pPr>
              <w:pStyle w:val="Lijstalinea"/>
              <w:numPr>
                <w:ilvl w:val="0"/>
                <w:numId w:val="13"/>
              </w:numPr>
              <w:spacing w:line="276" w:lineRule="auto"/>
              <w:rPr>
                <w:rFonts w:ascii="Aptos" w:eastAsia="Aptos" w:hAnsi="Aptos" w:cs="Aptos"/>
                <w:sz w:val="20"/>
                <w:szCs w:val="20"/>
              </w:rPr>
            </w:pPr>
            <w:r w:rsidRPr="15DC6829">
              <w:rPr>
                <w:rFonts w:ascii="Aptos" w:eastAsia="Aptos" w:hAnsi="Aptos" w:cs="Aptos"/>
                <w:sz w:val="20"/>
                <w:szCs w:val="20"/>
              </w:rPr>
              <w:t xml:space="preserve">ZOOV+ implementeren en uitzetten onder onze kinderen. </w:t>
            </w:r>
          </w:p>
        </w:tc>
        <w:tc>
          <w:tcPr>
            <w:tcW w:w="2435" w:type="dxa"/>
          </w:tcPr>
          <w:p w14:paraId="2970105E" w14:textId="7175E34C" w:rsidR="691D62EB" w:rsidRDefault="691D62EB" w:rsidP="15DC6829">
            <w:pPr>
              <w:spacing w:line="276" w:lineRule="auto"/>
              <w:rPr>
                <w:rFonts w:ascii="Aptos" w:eastAsia="Aptos" w:hAnsi="Aptos" w:cs="Aptos"/>
                <w:sz w:val="20"/>
                <w:szCs w:val="20"/>
              </w:rPr>
            </w:pPr>
            <w:r w:rsidRPr="15DC6829">
              <w:rPr>
                <w:rFonts w:ascii="Aptos" w:eastAsia="Aptos" w:hAnsi="Aptos" w:cs="Aptos"/>
              </w:rPr>
              <w:t>-</w:t>
            </w:r>
            <w:r w:rsidRPr="15DC6829">
              <w:rPr>
                <w:rFonts w:ascii="Aptos" w:eastAsia="Aptos" w:hAnsi="Aptos" w:cs="Aptos"/>
                <w:sz w:val="20"/>
                <w:szCs w:val="20"/>
              </w:rPr>
              <w:t>Afname ZOOV+ in alle groepen</w:t>
            </w:r>
          </w:p>
          <w:p w14:paraId="6EAA6F96" w14:textId="02B5A4AF" w:rsidR="691D62EB" w:rsidRDefault="691D62EB" w:rsidP="15DC6829">
            <w:pPr>
              <w:spacing w:line="276" w:lineRule="auto"/>
              <w:rPr>
                <w:rFonts w:ascii="Aptos" w:eastAsia="Aptos" w:hAnsi="Aptos" w:cs="Aptos"/>
                <w:sz w:val="20"/>
                <w:szCs w:val="20"/>
              </w:rPr>
            </w:pPr>
            <w:r w:rsidRPr="27EFF0E6">
              <w:rPr>
                <w:rFonts w:ascii="Aptos" w:eastAsia="Aptos" w:hAnsi="Aptos" w:cs="Aptos"/>
                <w:sz w:val="20"/>
                <w:szCs w:val="20"/>
              </w:rPr>
              <w:t>-</w:t>
            </w:r>
            <w:r w:rsidR="0CC7B575" w:rsidRPr="27EFF0E6">
              <w:rPr>
                <w:rFonts w:ascii="Aptos" w:eastAsia="Aptos" w:hAnsi="Aptos" w:cs="Aptos"/>
                <w:sz w:val="20"/>
                <w:szCs w:val="20"/>
              </w:rPr>
              <w:t>Beleidsstuk</w:t>
            </w:r>
            <w:r w:rsidRPr="27EFF0E6">
              <w:rPr>
                <w:rFonts w:ascii="Aptos" w:eastAsia="Aptos" w:hAnsi="Aptos" w:cs="Aptos"/>
                <w:sz w:val="20"/>
                <w:szCs w:val="20"/>
              </w:rPr>
              <w:t xml:space="preserve"> Meer- en hoogbegaafdheid</w:t>
            </w:r>
          </w:p>
        </w:tc>
        <w:tc>
          <w:tcPr>
            <w:tcW w:w="2115" w:type="dxa"/>
          </w:tcPr>
          <w:p w14:paraId="26EB2B64" w14:textId="57C8DA2B" w:rsidR="691D62EB" w:rsidRDefault="691D62EB" w:rsidP="15DC6829">
            <w:pPr>
              <w:spacing w:line="276" w:lineRule="auto"/>
              <w:rPr>
                <w:rFonts w:ascii="Aptos" w:eastAsia="Aptos" w:hAnsi="Aptos" w:cs="Aptos"/>
                <w:sz w:val="20"/>
                <w:szCs w:val="20"/>
              </w:rPr>
            </w:pPr>
            <w:r w:rsidRPr="15DC6829">
              <w:rPr>
                <w:rFonts w:ascii="Aptos" w:eastAsia="Aptos" w:hAnsi="Aptos" w:cs="Aptos"/>
                <w:sz w:val="20"/>
                <w:szCs w:val="20"/>
              </w:rPr>
              <w:t>-Kennis en aansluiten bij nieuwe zorgroute</w:t>
            </w:r>
          </w:p>
          <w:p w14:paraId="35000D19" w14:textId="2432FBBA" w:rsidR="691D62EB" w:rsidRDefault="691D62EB" w:rsidP="15DC6829">
            <w:pPr>
              <w:spacing w:line="276" w:lineRule="auto"/>
              <w:rPr>
                <w:rFonts w:ascii="Aptos" w:eastAsia="Aptos" w:hAnsi="Aptos" w:cs="Aptos"/>
                <w:sz w:val="20"/>
                <w:szCs w:val="20"/>
              </w:rPr>
            </w:pPr>
            <w:r w:rsidRPr="15DC6829">
              <w:rPr>
                <w:rFonts w:ascii="Aptos" w:eastAsia="Aptos" w:hAnsi="Aptos" w:cs="Aptos"/>
                <w:sz w:val="20"/>
                <w:szCs w:val="20"/>
              </w:rPr>
              <w:t>-Kennis vanuit HB netwerk en specialist over MB/HB</w:t>
            </w:r>
          </w:p>
          <w:p w14:paraId="5FCA9A44" w14:textId="0067AF1A" w:rsidR="691D62EB" w:rsidRDefault="691D62EB" w:rsidP="15DC6829">
            <w:pPr>
              <w:spacing w:line="276" w:lineRule="auto"/>
              <w:rPr>
                <w:rFonts w:ascii="Aptos" w:eastAsia="Aptos" w:hAnsi="Aptos" w:cs="Aptos"/>
                <w:sz w:val="20"/>
                <w:szCs w:val="20"/>
              </w:rPr>
            </w:pPr>
            <w:r w:rsidRPr="15DC6829">
              <w:rPr>
                <w:rFonts w:ascii="Aptos" w:eastAsia="Aptos" w:hAnsi="Aptos" w:cs="Aptos"/>
                <w:sz w:val="20"/>
                <w:szCs w:val="20"/>
              </w:rPr>
              <w:t>-Inclusiever denken en open mindset t</w:t>
            </w:r>
            <w:r w:rsidR="4CCF3AB4" w:rsidRPr="15DC6829">
              <w:rPr>
                <w:rFonts w:ascii="Aptos" w:eastAsia="Aptos" w:hAnsi="Aptos" w:cs="Aptos"/>
                <w:sz w:val="20"/>
                <w:szCs w:val="20"/>
              </w:rPr>
              <w:t>.</w:t>
            </w:r>
            <w:r w:rsidRPr="15DC6829">
              <w:rPr>
                <w:rFonts w:ascii="Aptos" w:eastAsia="Aptos" w:hAnsi="Aptos" w:cs="Aptos"/>
                <w:sz w:val="20"/>
                <w:szCs w:val="20"/>
              </w:rPr>
              <w:t>a</w:t>
            </w:r>
            <w:r w:rsidR="7F05F1ED" w:rsidRPr="15DC6829">
              <w:rPr>
                <w:rFonts w:ascii="Aptos" w:eastAsia="Aptos" w:hAnsi="Aptos" w:cs="Aptos"/>
                <w:sz w:val="20"/>
                <w:szCs w:val="20"/>
              </w:rPr>
              <w:t>.</w:t>
            </w:r>
            <w:r w:rsidRPr="15DC6829">
              <w:rPr>
                <w:rFonts w:ascii="Aptos" w:eastAsia="Aptos" w:hAnsi="Aptos" w:cs="Aptos"/>
                <w:sz w:val="20"/>
                <w:szCs w:val="20"/>
              </w:rPr>
              <w:t>v MB/HB</w:t>
            </w:r>
          </w:p>
        </w:tc>
        <w:tc>
          <w:tcPr>
            <w:tcW w:w="2457" w:type="dxa"/>
          </w:tcPr>
          <w:p w14:paraId="4C066330" w14:textId="1309F35B" w:rsidR="691D62EB" w:rsidRDefault="691D62EB" w:rsidP="15DC6829">
            <w:pPr>
              <w:spacing w:line="276" w:lineRule="auto"/>
              <w:rPr>
                <w:rFonts w:ascii="Aptos" w:eastAsia="Aptos" w:hAnsi="Aptos" w:cs="Aptos"/>
                <w:sz w:val="20"/>
                <w:szCs w:val="20"/>
              </w:rPr>
            </w:pPr>
            <w:r w:rsidRPr="15DC6829">
              <w:rPr>
                <w:rFonts w:ascii="Aptos" w:eastAsia="Aptos" w:hAnsi="Aptos" w:cs="Aptos"/>
                <w:sz w:val="20"/>
                <w:szCs w:val="20"/>
              </w:rPr>
              <w:t xml:space="preserve">-Kennis van IB’er/ KC’er tav nieuwe zorgroute en </w:t>
            </w:r>
            <w:r w:rsidR="3C944E01" w:rsidRPr="15DC6829">
              <w:rPr>
                <w:rFonts w:ascii="Aptos" w:eastAsia="Aptos" w:hAnsi="Aptos" w:cs="Aptos"/>
                <w:sz w:val="20"/>
                <w:szCs w:val="20"/>
              </w:rPr>
              <w:t>netwerkomgeving</w:t>
            </w:r>
          </w:p>
          <w:p w14:paraId="7370A0FC" w14:textId="073CEF55" w:rsidR="691D62EB" w:rsidRDefault="691D62EB" w:rsidP="15DC6829">
            <w:pPr>
              <w:spacing w:line="276" w:lineRule="auto"/>
              <w:rPr>
                <w:rFonts w:ascii="Aptos" w:eastAsia="Aptos" w:hAnsi="Aptos" w:cs="Aptos"/>
                <w:sz w:val="20"/>
                <w:szCs w:val="20"/>
              </w:rPr>
            </w:pPr>
            <w:r w:rsidRPr="15DC6829">
              <w:rPr>
                <w:rFonts w:ascii="Aptos" w:eastAsia="Aptos" w:hAnsi="Aptos" w:cs="Aptos"/>
                <w:sz w:val="20"/>
                <w:szCs w:val="20"/>
              </w:rPr>
              <w:t>-MB/HB specialisten binnen de school en/of stichting</w:t>
            </w:r>
          </w:p>
        </w:tc>
        <w:tc>
          <w:tcPr>
            <w:tcW w:w="2399" w:type="dxa"/>
          </w:tcPr>
          <w:p w14:paraId="78CE9F39" w14:textId="1888C5D8" w:rsidR="691D62EB" w:rsidRDefault="691D62EB" w:rsidP="15DC6829">
            <w:pPr>
              <w:rPr>
                <w:rFonts w:ascii="Aptos" w:eastAsia="Aptos" w:hAnsi="Aptos" w:cs="Aptos"/>
                <w:sz w:val="20"/>
                <w:szCs w:val="20"/>
              </w:rPr>
            </w:pPr>
            <w:r w:rsidRPr="15DC6829">
              <w:rPr>
                <w:rFonts w:ascii="Aptos" w:eastAsia="Aptos" w:hAnsi="Aptos" w:cs="Aptos"/>
                <w:sz w:val="20"/>
                <w:szCs w:val="20"/>
              </w:rPr>
              <w:t>Kennisoverdracht tijdens studiedag/middag</w:t>
            </w:r>
          </w:p>
          <w:p w14:paraId="43AB21AF" w14:textId="421480CF" w:rsidR="15DC6829" w:rsidRDefault="15DC6829" w:rsidP="15DC6829">
            <w:pPr>
              <w:rPr>
                <w:rFonts w:ascii="Aptos" w:eastAsia="Aptos" w:hAnsi="Aptos" w:cs="Aptos"/>
                <w:sz w:val="20"/>
                <w:szCs w:val="20"/>
              </w:rPr>
            </w:pPr>
          </w:p>
          <w:p w14:paraId="78CBEFBF" w14:textId="696FEC7F" w:rsidR="691D62EB" w:rsidRDefault="691D62EB" w:rsidP="15DC6829">
            <w:pPr>
              <w:rPr>
                <w:rFonts w:ascii="Aptos" w:eastAsia="Aptos" w:hAnsi="Aptos" w:cs="Aptos"/>
                <w:sz w:val="20"/>
                <w:szCs w:val="20"/>
              </w:rPr>
            </w:pPr>
            <w:r w:rsidRPr="15DC6829">
              <w:rPr>
                <w:rFonts w:ascii="Aptos" w:eastAsia="Aptos" w:hAnsi="Aptos" w:cs="Aptos"/>
                <w:sz w:val="20"/>
                <w:szCs w:val="20"/>
              </w:rPr>
              <w:t xml:space="preserve">Kennis delen </w:t>
            </w:r>
            <w:r w:rsidR="743B2E89" w:rsidRPr="15DC6829">
              <w:rPr>
                <w:rFonts w:ascii="Aptos" w:eastAsia="Aptos" w:hAnsi="Aptos" w:cs="Aptos"/>
                <w:sz w:val="20"/>
                <w:szCs w:val="20"/>
              </w:rPr>
              <w:t>n.a.v.</w:t>
            </w:r>
            <w:r w:rsidRPr="15DC6829">
              <w:rPr>
                <w:rFonts w:ascii="Aptos" w:eastAsia="Aptos" w:hAnsi="Aptos" w:cs="Aptos"/>
                <w:sz w:val="20"/>
                <w:szCs w:val="20"/>
              </w:rPr>
              <w:t xml:space="preserve"> netwerkbijeenkomsten in bord en bouwsessies</w:t>
            </w:r>
          </w:p>
          <w:p w14:paraId="56C99DED" w14:textId="116256EB" w:rsidR="15DC6829" w:rsidRDefault="15DC6829" w:rsidP="15DC6829">
            <w:pPr>
              <w:rPr>
                <w:rFonts w:ascii="Aptos" w:eastAsia="Aptos" w:hAnsi="Aptos" w:cs="Aptos"/>
                <w:sz w:val="20"/>
                <w:szCs w:val="20"/>
              </w:rPr>
            </w:pPr>
          </w:p>
          <w:p w14:paraId="221F23D3" w14:textId="4BEA0716" w:rsidR="691D62EB" w:rsidRDefault="691D62EB" w:rsidP="15DC6829">
            <w:pPr>
              <w:rPr>
                <w:rFonts w:ascii="Aptos" w:eastAsia="Aptos" w:hAnsi="Aptos" w:cs="Aptos"/>
                <w:sz w:val="20"/>
                <w:szCs w:val="20"/>
              </w:rPr>
            </w:pPr>
            <w:r w:rsidRPr="15DC6829">
              <w:rPr>
                <w:rFonts w:ascii="Aptos" w:eastAsia="Aptos" w:hAnsi="Aptos" w:cs="Aptos"/>
                <w:sz w:val="20"/>
                <w:szCs w:val="20"/>
              </w:rPr>
              <w:t>*Zie ZO/</w:t>
            </w:r>
            <w:r w:rsidR="5EEB7EDE" w:rsidRPr="15DC6829">
              <w:rPr>
                <w:rFonts w:ascii="Aptos" w:eastAsia="Aptos" w:hAnsi="Aptos" w:cs="Aptos"/>
                <w:sz w:val="20"/>
                <w:szCs w:val="20"/>
              </w:rPr>
              <w:t>O</w:t>
            </w:r>
            <w:r w:rsidRPr="15DC6829">
              <w:rPr>
                <w:rFonts w:ascii="Aptos" w:eastAsia="Aptos" w:hAnsi="Aptos" w:cs="Aptos"/>
                <w:sz w:val="20"/>
                <w:szCs w:val="20"/>
              </w:rPr>
              <w:t>utlook kalender</w:t>
            </w:r>
          </w:p>
        </w:tc>
      </w:tr>
      <w:tr w:rsidR="15DC6829" w14:paraId="2F878D5E" w14:textId="77777777" w:rsidTr="27EFF0E6">
        <w:trPr>
          <w:trHeight w:val="300"/>
        </w:trPr>
        <w:tc>
          <w:tcPr>
            <w:tcW w:w="345" w:type="dxa"/>
          </w:tcPr>
          <w:p w14:paraId="7E0F193E" w14:textId="5FC3290C" w:rsidR="3677EA63" w:rsidRDefault="3677EA63" w:rsidP="15DC6829">
            <w:pPr>
              <w:rPr>
                <w:sz w:val="20"/>
                <w:szCs w:val="20"/>
              </w:rPr>
            </w:pPr>
            <w:r w:rsidRPr="15DC6829">
              <w:rPr>
                <w:sz w:val="20"/>
                <w:szCs w:val="20"/>
              </w:rPr>
              <w:t>6</w:t>
            </w:r>
          </w:p>
        </w:tc>
        <w:tc>
          <w:tcPr>
            <w:tcW w:w="4380" w:type="dxa"/>
          </w:tcPr>
          <w:p w14:paraId="172B7490" w14:textId="22F5DC6A" w:rsidR="3677EA63" w:rsidRDefault="3677EA63" w:rsidP="15DC6829">
            <w:pPr>
              <w:spacing w:after="160" w:line="276" w:lineRule="auto"/>
              <w:rPr>
                <w:rFonts w:ascii="Aptos" w:eastAsia="Aptos" w:hAnsi="Aptos" w:cs="Aptos"/>
                <w:b/>
                <w:bCs/>
                <w:sz w:val="20"/>
                <w:szCs w:val="20"/>
              </w:rPr>
            </w:pPr>
            <w:r w:rsidRPr="15DC6829">
              <w:rPr>
                <w:rFonts w:ascii="Aptos" w:eastAsia="Aptos" w:hAnsi="Aptos" w:cs="Aptos"/>
                <w:b/>
                <w:bCs/>
                <w:sz w:val="20"/>
                <w:szCs w:val="20"/>
              </w:rPr>
              <w:t xml:space="preserve">De basis op orde voor wat betreft </w:t>
            </w:r>
            <w:r w:rsidR="59513652" w:rsidRPr="15DC6829">
              <w:rPr>
                <w:rFonts w:ascii="Aptos" w:eastAsia="Aptos" w:hAnsi="Aptos" w:cs="Aptos"/>
                <w:b/>
                <w:bCs/>
                <w:sz w:val="20"/>
                <w:szCs w:val="20"/>
              </w:rPr>
              <w:t>‘</w:t>
            </w:r>
            <w:r w:rsidRPr="15DC6829">
              <w:rPr>
                <w:rFonts w:ascii="Aptos" w:eastAsia="Aptos" w:hAnsi="Aptos" w:cs="Aptos"/>
                <w:b/>
                <w:bCs/>
                <w:sz w:val="20"/>
                <w:szCs w:val="20"/>
              </w:rPr>
              <w:t xml:space="preserve">Digitale </w:t>
            </w:r>
            <w:r w:rsidR="039F8A57" w:rsidRPr="15DC6829">
              <w:rPr>
                <w:rFonts w:ascii="Aptos" w:eastAsia="Aptos" w:hAnsi="Aptos" w:cs="Aptos"/>
                <w:b/>
                <w:bCs/>
                <w:sz w:val="20"/>
                <w:szCs w:val="20"/>
              </w:rPr>
              <w:t>geletterdheid</w:t>
            </w:r>
            <w:r w:rsidR="73E0A441" w:rsidRPr="15DC6829">
              <w:rPr>
                <w:rFonts w:ascii="Aptos" w:eastAsia="Aptos" w:hAnsi="Aptos" w:cs="Aptos"/>
                <w:b/>
                <w:bCs/>
                <w:sz w:val="20"/>
                <w:szCs w:val="20"/>
              </w:rPr>
              <w:t>’</w:t>
            </w:r>
          </w:p>
          <w:p w14:paraId="207A55A6" w14:textId="565A4E32" w:rsidR="64534536" w:rsidRDefault="64534536" w:rsidP="15DC6829">
            <w:pPr>
              <w:spacing w:after="160" w:line="276" w:lineRule="auto"/>
              <w:rPr>
                <w:rFonts w:ascii="Aptos" w:eastAsia="Aptos" w:hAnsi="Aptos" w:cs="Aptos"/>
                <w:sz w:val="20"/>
                <w:szCs w:val="20"/>
              </w:rPr>
            </w:pPr>
            <w:r w:rsidRPr="27EFF0E6">
              <w:rPr>
                <w:rFonts w:ascii="Aptos" w:eastAsia="Aptos" w:hAnsi="Aptos" w:cs="Aptos"/>
                <w:sz w:val="20"/>
                <w:szCs w:val="20"/>
              </w:rPr>
              <w:t xml:space="preserve">We zoeken de verbinding binnen onze schoolbrede projecten en de thema's van Blink WO geïntegreerd om zo digitale </w:t>
            </w:r>
            <w:r w:rsidR="5FEF4271" w:rsidRPr="27EFF0E6">
              <w:rPr>
                <w:rFonts w:ascii="Aptos" w:eastAsia="Aptos" w:hAnsi="Aptos" w:cs="Aptos"/>
                <w:sz w:val="20"/>
                <w:szCs w:val="20"/>
              </w:rPr>
              <w:t>geletterdheid</w:t>
            </w:r>
            <w:r w:rsidRPr="27EFF0E6">
              <w:rPr>
                <w:rFonts w:ascii="Aptos" w:eastAsia="Aptos" w:hAnsi="Aptos" w:cs="Aptos"/>
                <w:sz w:val="20"/>
                <w:szCs w:val="20"/>
              </w:rPr>
              <w:t xml:space="preserve"> een structurele plek te geven </w:t>
            </w:r>
            <w:r w:rsidR="3C2D1F4F" w:rsidRPr="27EFF0E6">
              <w:rPr>
                <w:rFonts w:ascii="Aptos" w:eastAsia="Aptos" w:hAnsi="Aptos" w:cs="Aptos"/>
                <w:sz w:val="20"/>
                <w:szCs w:val="20"/>
              </w:rPr>
              <w:t>binnen ons onderwijsaanbod</w:t>
            </w:r>
          </w:p>
          <w:p w14:paraId="438744C1" w14:textId="440E5540" w:rsidR="15DC6829" w:rsidRDefault="15DC6829" w:rsidP="15DC6829">
            <w:pPr>
              <w:spacing w:line="276" w:lineRule="auto"/>
              <w:rPr>
                <w:rFonts w:ascii="Aptos" w:eastAsia="Aptos" w:hAnsi="Aptos" w:cs="Aptos"/>
                <w:b/>
                <w:bCs/>
                <w:sz w:val="20"/>
                <w:szCs w:val="20"/>
              </w:rPr>
            </w:pPr>
          </w:p>
        </w:tc>
        <w:tc>
          <w:tcPr>
            <w:tcW w:w="2435" w:type="dxa"/>
          </w:tcPr>
          <w:p w14:paraId="060FFCC3" w14:textId="08DB5204" w:rsidR="3C2D1F4F" w:rsidRDefault="3C2D1F4F" w:rsidP="15DC6829">
            <w:pPr>
              <w:spacing w:line="276" w:lineRule="auto"/>
              <w:rPr>
                <w:rFonts w:ascii="Aptos" w:eastAsia="Aptos" w:hAnsi="Aptos" w:cs="Aptos"/>
                <w:sz w:val="20"/>
                <w:szCs w:val="20"/>
              </w:rPr>
            </w:pPr>
            <w:r w:rsidRPr="15DC6829">
              <w:rPr>
                <w:rFonts w:ascii="Aptos" w:eastAsia="Aptos" w:hAnsi="Aptos" w:cs="Aptos"/>
                <w:sz w:val="20"/>
                <w:szCs w:val="20"/>
              </w:rPr>
              <w:t xml:space="preserve">Tweejaarlijks tijdens de evaluatiemomenten </w:t>
            </w:r>
          </w:p>
        </w:tc>
        <w:tc>
          <w:tcPr>
            <w:tcW w:w="2115" w:type="dxa"/>
          </w:tcPr>
          <w:p w14:paraId="66B7425B" w14:textId="2E89A365" w:rsidR="3C2D1F4F" w:rsidRDefault="3C2D1F4F" w:rsidP="15DC6829">
            <w:pPr>
              <w:spacing w:line="276" w:lineRule="auto"/>
              <w:rPr>
                <w:rFonts w:ascii="Aptos" w:eastAsia="Aptos" w:hAnsi="Aptos" w:cs="Aptos"/>
                <w:sz w:val="20"/>
                <w:szCs w:val="20"/>
              </w:rPr>
            </w:pPr>
            <w:r w:rsidRPr="15DC6829">
              <w:rPr>
                <w:rFonts w:ascii="Aptos" w:eastAsia="Aptos" w:hAnsi="Aptos" w:cs="Aptos"/>
                <w:sz w:val="20"/>
                <w:szCs w:val="20"/>
              </w:rPr>
              <w:t>-Kennis van digitale geletterdheid</w:t>
            </w:r>
          </w:p>
          <w:p w14:paraId="2ED4070B" w14:textId="38CF1498" w:rsidR="3C2D1F4F" w:rsidRDefault="3C2D1F4F" w:rsidP="15DC6829">
            <w:pPr>
              <w:spacing w:line="276" w:lineRule="auto"/>
              <w:rPr>
                <w:rFonts w:ascii="Aptos" w:eastAsia="Aptos" w:hAnsi="Aptos" w:cs="Aptos"/>
                <w:sz w:val="20"/>
                <w:szCs w:val="20"/>
              </w:rPr>
            </w:pPr>
            <w:r w:rsidRPr="15DC6829">
              <w:rPr>
                <w:rFonts w:ascii="Aptos" w:eastAsia="Aptos" w:hAnsi="Aptos" w:cs="Aptos"/>
                <w:sz w:val="20"/>
                <w:szCs w:val="20"/>
              </w:rPr>
              <w:t xml:space="preserve">-Eigen maken van de nieuwe methode Blink WO </w:t>
            </w:r>
            <w:r w:rsidR="37865EE6" w:rsidRPr="15DC6829">
              <w:rPr>
                <w:rFonts w:ascii="Aptos" w:eastAsia="Aptos" w:hAnsi="Aptos" w:cs="Aptos"/>
                <w:sz w:val="20"/>
                <w:szCs w:val="20"/>
              </w:rPr>
              <w:t>geïntegreerd</w:t>
            </w:r>
          </w:p>
        </w:tc>
        <w:tc>
          <w:tcPr>
            <w:tcW w:w="2457" w:type="dxa"/>
          </w:tcPr>
          <w:p w14:paraId="0980440A" w14:textId="3ABF5905" w:rsidR="3D8395BE" w:rsidRDefault="3D8395BE" w:rsidP="15DC6829">
            <w:pPr>
              <w:spacing w:line="276" w:lineRule="auto"/>
              <w:rPr>
                <w:rFonts w:ascii="Aptos" w:eastAsia="Aptos" w:hAnsi="Aptos" w:cs="Aptos"/>
                <w:sz w:val="20"/>
                <w:szCs w:val="20"/>
              </w:rPr>
            </w:pPr>
            <w:r w:rsidRPr="27EFF0E6">
              <w:rPr>
                <w:rFonts w:ascii="Aptos" w:eastAsia="Aptos" w:hAnsi="Aptos" w:cs="Aptos"/>
              </w:rPr>
              <w:t>-</w:t>
            </w:r>
            <w:r w:rsidRPr="27EFF0E6">
              <w:rPr>
                <w:rFonts w:ascii="Aptos" w:eastAsia="Aptos" w:hAnsi="Aptos" w:cs="Aptos"/>
                <w:sz w:val="20"/>
                <w:szCs w:val="20"/>
              </w:rPr>
              <w:t xml:space="preserve">de subsidie basisvaardigheden inzetten voor het aanschaffen van W&amp;T/ICT materiaal wat </w:t>
            </w:r>
            <w:r w:rsidR="30CAFE7D" w:rsidRPr="27EFF0E6">
              <w:rPr>
                <w:rFonts w:ascii="Aptos" w:eastAsia="Aptos" w:hAnsi="Aptos" w:cs="Aptos"/>
                <w:sz w:val="20"/>
                <w:szCs w:val="20"/>
              </w:rPr>
              <w:t>digitale</w:t>
            </w:r>
            <w:r w:rsidRPr="27EFF0E6">
              <w:rPr>
                <w:rFonts w:ascii="Aptos" w:eastAsia="Aptos" w:hAnsi="Aptos" w:cs="Aptos"/>
                <w:sz w:val="20"/>
                <w:szCs w:val="20"/>
              </w:rPr>
              <w:t xml:space="preserve"> geletterdheid ondersteund</w:t>
            </w:r>
          </w:p>
        </w:tc>
        <w:tc>
          <w:tcPr>
            <w:tcW w:w="2399" w:type="dxa"/>
          </w:tcPr>
          <w:p w14:paraId="4056B0AA" w14:textId="3924FC7F" w:rsidR="3D8395BE" w:rsidRDefault="3D8395BE" w:rsidP="15DC6829">
            <w:pPr>
              <w:rPr>
                <w:rFonts w:ascii="Aptos" w:eastAsia="Aptos" w:hAnsi="Aptos" w:cs="Aptos"/>
                <w:sz w:val="20"/>
                <w:szCs w:val="20"/>
              </w:rPr>
            </w:pPr>
            <w:r w:rsidRPr="15DC6829">
              <w:rPr>
                <w:rFonts w:ascii="Aptos" w:eastAsia="Aptos" w:hAnsi="Aptos" w:cs="Aptos"/>
                <w:sz w:val="20"/>
                <w:szCs w:val="20"/>
              </w:rPr>
              <w:t xml:space="preserve">-2 keer schoolbreed project </w:t>
            </w:r>
          </w:p>
          <w:p w14:paraId="56B2748C" w14:textId="46997640" w:rsidR="3D8395BE" w:rsidRDefault="3D8395BE" w:rsidP="15DC6829">
            <w:pPr>
              <w:rPr>
                <w:rFonts w:ascii="Aptos" w:eastAsia="Aptos" w:hAnsi="Aptos" w:cs="Aptos"/>
                <w:sz w:val="20"/>
                <w:szCs w:val="20"/>
              </w:rPr>
            </w:pPr>
            <w:r w:rsidRPr="15DC6829">
              <w:rPr>
                <w:rFonts w:ascii="Aptos" w:eastAsia="Aptos" w:hAnsi="Aptos" w:cs="Aptos"/>
                <w:sz w:val="20"/>
                <w:szCs w:val="20"/>
              </w:rPr>
              <w:t>(Kinderboekenweek + periode tussen voorjaar en meivakantie ‘Kunst’)</w:t>
            </w:r>
          </w:p>
          <w:p w14:paraId="2A3251C2" w14:textId="263363F9" w:rsidR="3D8395BE" w:rsidRDefault="3D8395BE" w:rsidP="15DC6829">
            <w:pPr>
              <w:rPr>
                <w:rFonts w:ascii="Aptos" w:eastAsia="Aptos" w:hAnsi="Aptos" w:cs="Aptos"/>
                <w:sz w:val="20"/>
                <w:szCs w:val="20"/>
              </w:rPr>
            </w:pPr>
            <w:r w:rsidRPr="15DC6829">
              <w:rPr>
                <w:rFonts w:ascii="Aptos" w:eastAsia="Aptos" w:hAnsi="Aptos" w:cs="Aptos"/>
                <w:sz w:val="20"/>
                <w:szCs w:val="20"/>
              </w:rPr>
              <w:t>-Directie trekt hierin de kar en zorgt voor het ophalen van kennis vanuit de stichting en buiten de stichting en plant dit weg tijdens st</w:t>
            </w:r>
            <w:r w:rsidR="3B260984" w:rsidRPr="15DC6829">
              <w:rPr>
                <w:rFonts w:ascii="Aptos" w:eastAsia="Aptos" w:hAnsi="Aptos" w:cs="Aptos"/>
                <w:sz w:val="20"/>
                <w:szCs w:val="20"/>
              </w:rPr>
              <w:t>udiedagen.</w:t>
            </w:r>
          </w:p>
        </w:tc>
      </w:tr>
      <w:tr w:rsidR="00901BF4" w14:paraId="50EE7702" w14:textId="77777777" w:rsidTr="27EFF0E6">
        <w:trPr>
          <w:trHeight w:val="300"/>
        </w:trPr>
        <w:tc>
          <w:tcPr>
            <w:tcW w:w="345" w:type="dxa"/>
          </w:tcPr>
          <w:p w14:paraId="480D11AE" w14:textId="085E6D96" w:rsidR="00901BF4" w:rsidRPr="00792B74" w:rsidRDefault="3677EA63" w:rsidP="4A37BDCB">
            <w:pPr>
              <w:rPr>
                <w:sz w:val="20"/>
                <w:szCs w:val="20"/>
              </w:rPr>
            </w:pPr>
            <w:r w:rsidRPr="15DC6829">
              <w:rPr>
                <w:sz w:val="20"/>
                <w:szCs w:val="20"/>
              </w:rPr>
              <w:t>7</w:t>
            </w:r>
          </w:p>
        </w:tc>
        <w:tc>
          <w:tcPr>
            <w:tcW w:w="4380" w:type="dxa"/>
          </w:tcPr>
          <w:p w14:paraId="0720B972" w14:textId="1F6723FE" w:rsidR="00901BF4" w:rsidRPr="00792B74" w:rsidRDefault="669A0EBC" w:rsidP="15DC6829">
            <w:pPr>
              <w:spacing w:after="160" w:line="276" w:lineRule="auto"/>
              <w:rPr>
                <w:rFonts w:ascii="Aptos" w:eastAsia="Aptos" w:hAnsi="Aptos" w:cs="Aptos"/>
                <w:b/>
                <w:bCs/>
                <w:sz w:val="20"/>
                <w:szCs w:val="20"/>
              </w:rPr>
            </w:pPr>
            <w:r w:rsidRPr="15DC6829">
              <w:rPr>
                <w:rFonts w:ascii="Aptos" w:eastAsia="Aptos" w:hAnsi="Aptos" w:cs="Aptos"/>
                <w:b/>
                <w:bCs/>
                <w:sz w:val="20"/>
                <w:szCs w:val="20"/>
              </w:rPr>
              <w:t>De basis op orde voor wat betreft ons pedagogische klimaat.</w:t>
            </w:r>
          </w:p>
          <w:p w14:paraId="065DE170" w14:textId="53136AD1" w:rsidR="00901BF4" w:rsidRPr="00792B74" w:rsidRDefault="669A0EBC" w:rsidP="15DC6829">
            <w:pPr>
              <w:rPr>
                <w:rFonts w:ascii="Aptos" w:eastAsia="Aptos" w:hAnsi="Aptos" w:cs="Aptos"/>
                <w:sz w:val="20"/>
                <w:szCs w:val="20"/>
              </w:rPr>
            </w:pPr>
            <w:r w:rsidRPr="15DC6829">
              <w:rPr>
                <w:rFonts w:ascii="Aptos" w:eastAsia="Aptos" w:hAnsi="Aptos" w:cs="Aptos"/>
                <w:sz w:val="20"/>
                <w:szCs w:val="20"/>
              </w:rPr>
              <w:t>We willen bewustwording creëren bij onszelf en op een actieve manier bezig met ons pedagogisch handelen</w:t>
            </w:r>
            <w:r w:rsidR="2D9CA4B6" w:rsidRPr="15DC6829">
              <w:rPr>
                <w:rFonts w:ascii="Aptos" w:eastAsia="Aptos" w:hAnsi="Aptos" w:cs="Aptos"/>
                <w:sz w:val="20"/>
                <w:szCs w:val="20"/>
              </w:rPr>
              <w:t xml:space="preserve">. Het ‘inclusiever onderwijs’ en de hernieuwde zorgroute vraagt een andere kijk op gedrag en hierin hebben wij als </w:t>
            </w:r>
            <w:r w:rsidR="71B016BB" w:rsidRPr="15DC6829">
              <w:rPr>
                <w:rFonts w:ascii="Aptos" w:eastAsia="Aptos" w:hAnsi="Aptos" w:cs="Aptos"/>
                <w:sz w:val="20"/>
                <w:szCs w:val="20"/>
              </w:rPr>
              <w:t>professionals</w:t>
            </w:r>
            <w:r w:rsidR="2D9CA4B6" w:rsidRPr="15DC6829">
              <w:rPr>
                <w:rFonts w:ascii="Aptos" w:eastAsia="Aptos" w:hAnsi="Aptos" w:cs="Aptos"/>
                <w:sz w:val="20"/>
                <w:szCs w:val="20"/>
              </w:rPr>
              <w:t xml:space="preserve"> een stap te maken. </w:t>
            </w:r>
          </w:p>
          <w:p w14:paraId="395258FF" w14:textId="217376B2" w:rsidR="00901BF4" w:rsidRPr="00792B74" w:rsidRDefault="00901BF4" w:rsidP="15DC6829">
            <w:pPr>
              <w:rPr>
                <w:rFonts w:ascii="Aptos" w:eastAsia="Aptos" w:hAnsi="Aptos" w:cs="Aptos"/>
                <w:sz w:val="20"/>
                <w:szCs w:val="20"/>
              </w:rPr>
            </w:pPr>
          </w:p>
          <w:p w14:paraId="1F6D3B8D" w14:textId="29E16DE2" w:rsidR="00901BF4" w:rsidRPr="00792B74" w:rsidRDefault="0954D33D" w:rsidP="15DC6829">
            <w:pPr>
              <w:pStyle w:val="Lijstalinea"/>
              <w:numPr>
                <w:ilvl w:val="0"/>
                <w:numId w:val="1"/>
              </w:numPr>
              <w:rPr>
                <w:rFonts w:ascii="Aptos" w:eastAsia="Aptos" w:hAnsi="Aptos" w:cs="Aptos"/>
              </w:rPr>
            </w:pPr>
            <w:r w:rsidRPr="15DC6829">
              <w:rPr>
                <w:rFonts w:ascii="Aptos" w:eastAsia="Aptos" w:hAnsi="Aptos" w:cs="Aptos"/>
                <w:sz w:val="20"/>
                <w:szCs w:val="20"/>
              </w:rPr>
              <w:lastRenderedPageBreak/>
              <w:t>E</w:t>
            </w:r>
            <w:r w:rsidR="353BA236" w:rsidRPr="15DC6829">
              <w:rPr>
                <w:rFonts w:ascii="Aptos" w:eastAsia="Aptos" w:hAnsi="Aptos" w:cs="Aptos"/>
                <w:sz w:val="20"/>
                <w:szCs w:val="20"/>
              </w:rPr>
              <w:t xml:space="preserve">én taal en aanpak </w:t>
            </w:r>
            <w:r w:rsidR="45702C56" w:rsidRPr="15DC6829">
              <w:rPr>
                <w:rFonts w:ascii="Aptos" w:eastAsia="Aptos" w:hAnsi="Aptos" w:cs="Aptos"/>
                <w:sz w:val="20"/>
                <w:szCs w:val="20"/>
              </w:rPr>
              <w:t>richting</w:t>
            </w:r>
            <w:r w:rsidR="353BA236" w:rsidRPr="15DC6829">
              <w:rPr>
                <w:rFonts w:ascii="Aptos" w:eastAsia="Aptos" w:hAnsi="Aptos" w:cs="Aptos"/>
                <w:sz w:val="20"/>
                <w:szCs w:val="20"/>
              </w:rPr>
              <w:t xml:space="preserve"> kinderen om zo één lijn te creëren</w:t>
            </w:r>
            <w:r w:rsidR="18E303E6" w:rsidRPr="15DC6829">
              <w:rPr>
                <w:rFonts w:ascii="Aptos" w:eastAsia="Aptos" w:hAnsi="Aptos" w:cs="Aptos"/>
                <w:sz w:val="20"/>
                <w:szCs w:val="20"/>
              </w:rPr>
              <w:t xml:space="preserve"> binnen de school</w:t>
            </w:r>
            <w:r w:rsidR="353BA236" w:rsidRPr="15DC6829">
              <w:rPr>
                <w:rFonts w:ascii="Aptos" w:eastAsia="Aptos" w:hAnsi="Aptos" w:cs="Aptos"/>
                <w:sz w:val="20"/>
                <w:szCs w:val="20"/>
              </w:rPr>
              <w:t xml:space="preserve"> die duidelijkheid en voorspelbaarheid</w:t>
            </w:r>
            <w:r w:rsidR="7A83AD4E" w:rsidRPr="15DC6829">
              <w:rPr>
                <w:rFonts w:ascii="Aptos" w:eastAsia="Aptos" w:hAnsi="Aptos" w:cs="Aptos"/>
                <w:sz w:val="20"/>
                <w:szCs w:val="20"/>
              </w:rPr>
              <w:t xml:space="preserve"> brengt.</w:t>
            </w:r>
          </w:p>
          <w:p w14:paraId="4EB88FB9" w14:textId="09488A65" w:rsidR="00901BF4" w:rsidRPr="00792B74" w:rsidRDefault="06CB1186" w:rsidP="15DC6829">
            <w:pPr>
              <w:pStyle w:val="Lijstalinea"/>
              <w:numPr>
                <w:ilvl w:val="0"/>
                <w:numId w:val="1"/>
              </w:numPr>
              <w:rPr>
                <w:rFonts w:ascii="Aptos" w:eastAsia="Aptos" w:hAnsi="Aptos" w:cs="Aptos"/>
              </w:rPr>
            </w:pPr>
            <w:r w:rsidRPr="15DC6829">
              <w:rPr>
                <w:rFonts w:ascii="Aptos" w:eastAsia="Aptos" w:hAnsi="Aptos" w:cs="Aptos"/>
                <w:sz w:val="20"/>
                <w:szCs w:val="20"/>
              </w:rPr>
              <w:t xml:space="preserve"> Dit willen we zichtbaar maken in de school en in de klas.</w:t>
            </w:r>
          </w:p>
          <w:p w14:paraId="4FF47EE0" w14:textId="28919472" w:rsidR="00901BF4" w:rsidRPr="00792B74" w:rsidRDefault="00901BF4" w:rsidP="15DC6829">
            <w:pPr>
              <w:rPr>
                <w:rFonts w:ascii="Aptos" w:eastAsia="Aptos" w:hAnsi="Aptos" w:cs="Aptos"/>
                <w:sz w:val="20"/>
                <w:szCs w:val="20"/>
              </w:rPr>
            </w:pPr>
          </w:p>
          <w:p w14:paraId="091B7CDC" w14:textId="7C2B5E3D" w:rsidR="00901BF4" w:rsidRPr="00792B74" w:rsidRDefault="439F2398" w:rsidP="15DC6829">
            <w:pPr>
              <w:pStyle w:val="Lijstalinea"/>
              <w:numPr>
                <w:ilvl w:val="0"/>
                <w:numId w:val="1"/>
              </w:numPr>
              <w:rPr>
                <w:rFonts w:ascii="Aptos" w:eastAsia="Aptos" w:hAnsi="Aptos" w:cs="Aptos"/>
              </w:rPr>
            </w:pPr>
            <w:r w:rsidRPr="15DC6829">
              <w:rPr>
                <w:rFonts w:ascii="Aptos" w:eastAsia="Aptos" w:hAnsi="Aptos" w:cs="Aptos"/>
                <w:sz w:val="20"/>
                <w:szCs w:val="20"/>
              </w:rPr>
              <w:t>H</w:t>
            </w:r>
            <w:r w:rsidR="0BA0D0D5" w:rsidRPr="15DC6829">
              <w:rPr>
                <w:rFonts w:ascii="Aptos" w:eastAsia="Aptos" w:hAnsi="Aptos" w:cs="Aptos"/>
                <w:sz w:val="20"/>
                <w:szCs w:val="20"/>
              </w:rPr>
              <w:t>et gedragsprotocol op adequate wijze inzetten binnen de school</w:t>
            </w:r>
            <w:r w:rsidR="64398DC9" w:rsidRPr="15DC6829">
              <w:rPr>
                <w:rFonts w:ascii="Aptos" w:eastAsia="Aptos" w:hAnsi="Aptos" w:cs="Aptos"/>
                <w:sz w:val="20"/>
                <w:szCs w:val="20"/>
              </w:rPr>
              <w:t xml:space="preserve"> en het leerkrachthandelen meer sturen.</w:t>
            </w:r>
          </w:p>
          <w:p w14:paraId="39716428" w14:textId="64897C3D" w:rsidR="00901BF4" w:rsidRPr="00792B74" w:rsidRDefault="11CFDBA3" w:rsidP="15DC6829">
            <w:pPr>
              <w:pStyle w:val="Lijstalinea"/>
              <w:numPr>
                <w:ilvl w:val="0"/>
                <w:numId w:val="1"/>
              </w:numPr>
              <w:rPr>
                <w:rFonts w:ascii="Aptos" w:eastAsia="Aptos" w:hAnsi="Aptos" w:cs="Aptos"/>
              </w:rPr>
            </w:pPr>
            <w:r w:rsidRPr="15DC6829">
              <w:rPr>
                <w:rFonts w:ascii="Aptos" w:eastAsia="Aptos" w:hAnsi="Aptos" w:cs="Aptos"/>
                <w:sz w:val="20"/>
                <w:szCs w:val="20"/>
              </w:rPr>
              <w:t>E</w:t>
            </w:r>
            <w:r w:rsidR="70A9E24B" w:rsidRPr="15DC6829">
              <w:rPr>
                <w:rFonts w:ascii="Aptos" w:eastAsia="Aptos" w:hAnsi="Aptos" w:cs="Aptos"/>
                <w:sz w:val="20"/>
                <w:szCs w:val="20"/>
              </w:rPr>
              <w:t xml:space="preserve">en kwaliteitskaart ontwikkelen die meer </w:t>
            </w:r>
            <w:r w:rsidR="60DBF812" w:rsidRPr="15DC6829">
              <w:rPr>
                <w:rFonts w:ascii="Aptos" w:eastAsia="Aptos" w:hAnsi="Aptos" w:cs="Aptos"/>
                <w:sz w:val="20"/>
                <w:szCs w:val="20"/>
              </w:rPr>
              <w:t>inzicht geeft in het opschalen in de gedragsroute.</w:t>
            </w:r>
          </w:p>
          <w:p w14:paraId="6B5D2401" w14:textId="6C464D02" w:rsidR="00901BF4" w:rsidRPr="00792B74" w:rsidRDefault="00901BF4" w:rsidP="15DC6829">
            <w:pPr>
              <w:rPr>
                <w:rFonts w:ascii="Aptos" w:eastAsia="Aptos" w:hAnsi="Aptos" w:cs="Aptos"/>
                <w:sz w:val="20"/>
                <w:szCs w:val="20"/>
              </w:rPr>
            </w:pPr>
          </w:p>
          <w:p w14:paraId="386C0884" w14:textId="01E6C7B3" w:rsidR="00901BF4" w:rsidRPr="00792B74" w:rsidRDefault="00901BF4" w:rsidP="15DC6829">
            <w:pPr>
              <w:rPr>
                <w:rFonts w:ascii="Aptos" w:eastAsia="Aptos" w:hAnsi="Aptos" w:cs="Aptos"/>
                <w:sz w:val="20"/>
                <w:szCs w:val="20"/>
              </w:rPr>
            </w:pPr>
          </w:p>
        </w:tc>
        <w:tc>
          <w:tcPr>
            <w:tcW w:w="2435" w:type="dxa"/>
          </w:tcPr>
          <w:p w14:paraId="14D62FA5" w14:textId="78B207EE" w:rsidR="00901BF4" w:rsidRPr="00792B74" w:rsidRDefault="00901BF4" w:rsidP="15DC6829">
            <w:pPr>
              <w:rPr>
                <w:sz w:val="20"/>
                <w:szCs w:val="20"/>
              </w:rPr>
            </w:pPr>
          </w:p>
          <w:p w14:paraId="5CBF5AE8" w14:textId="39932F6D" w:rsidR="00901BF4" w:rsidRPr="00792B74" w:rsidRDefault="00901BF4" w:rsidP="15DC6829">
            <w:pPr>
              <w:rPr>
                <w:sz w:val="20"/>
                <w:szCs w:val="20"/>
              </w:rPr>
            </w:pPr>
          </w:p>
          <w:p w14:paraId="4C1B00E1" w14:textId="69D99F3F" w:rsidR="00901BF4" w:rsidRPr="00792B74" w:rsidRDefault="00901BF4" w:rsidP="15DC6829">
            <w:pPr>
              <w:rPr>
                <w:sz w:val="20"/>
                <w:szCs w:val="20"/>
              </w:rPr>
            </w:pPr>
          </w:p>
          <w:p w14:paraId="65E7E995" w14:textId="39F931A3" w:rsidR="00901BF4" w:rsidRPr="00792B74" w:rsidRDefault="00901BF4" w:rsidP="15DC6829">
            <w:pPr>
              <w:rPr>
                <w:sz w:val="20"/>
                <w:szCs w:val="20"/>
              </w:rPr>
            </w:pPr>
          </w:p>
          <w:p w14:paraId="3553EFC1" w14:textId="2F274437" w:rsidR="00901BF4" w:rsidRPr="00792B74" w:rsidRDefault="00901BF4" w:rsidP="15DC6829">
            <w:pPr>
              <w:rPr>
                <w:sz w:val="20"/>
                <w:szCs w:val="20"/>
              </w:rPr>
            </w:pPr>
          </w:p>
          <w:p w14:paraId="203E5CB1" w14:textId="1597621B" w:rsidR="00901BF4" w:rsidRPr="00792B74" w:rsidRDefault="00901BF4" w:rsidP="15DC6829">
            <w:pPr>
              <w:rPr>
                <w:sz w:val="20"/>
                <w:szCs w:val="20"/>
              </w:rPr>
            </w:pPr>
          </w:p>
          <w:p w14:paraId="7970A860" w14:textId="61A4E75A" w:rsidR="00901BF4" w:rsidRPr="00792B74" w:rsidRDefault="00901BF4" w:rsidP="15DC6829">
            <w:pPr>
              <w:rPr>
                <w:sz w:val="20"/>
                <w:szCs w:val="20"/>
              </w:rPr>
            </w:pPr>
          </w:p>
          <w:p w14:paraId="67C81860" w14:textId="7CBEFF12" w:rsidR="00901BF4" w:rsidRPr="00792B74" w:rsidRDefault="00901BF4" w:rsidP="15DC6829">
            <w:pPr>
              <w:rPr>
                <w:sz w:val="20"/>
                <w:szCs w:val="20"/>
              </w:rPr>
            </w:pPr>
          </w:p>
          <w:p w14:paraId="4B7BB2B2" w14:textId="27AF1D14" w:rsidR="00901BF4" w:rsidRPr="00792B74" w:rsidRDefault="00901BF4" w:rsidP="15DC6829">
            <w:pPr>
              <w:rPr>
                <w:sz w:val="20"/>
                <w:szCs w:val="20"/>
              </w:rPr>
            </w:pPr>
          </w:p>
          <w:p w14:paraId="6A4A25D0" w14:textId="7638E3FA" w:rsidR="00901BF4" w:rsidRPr="00792B74" w:rsidRDefault="00901BF4" w:rsidP="15DC6829">
            <w:pPr>
              <w:rPr>
                <w:sz w:val="20"/>
                <w:szCs w:val="20"/>
              </w:rPr>
            </w:pPr>
          </w:p>
          <w:p w14:paraId="40223EB0" w14:textId="426EABA1" w:rsidR="00901BF4" w:rsidRPr="00792B74" w:rsidRDefault="2CA20908" w:rsidP="15DC6829">
            <w:pPr>
              <w:rPr>
                <w:sz w:val="20"/>
                <w:szCs w:val="20"/>
              </w:rPr>
            </w:pPr>
            <w:r w:rsidRPr="15DC6829">
              <w:rPr>
                <w:sz w:val="20"/>
                <w:szCs w:val="20"/>
              </w:rPr>
              <w:lastRenderedPageBreak/>
              <w:t>-</w:t>
            </w:r>
            <w:r w:rsidR="13165839" w:rsidRPr="15DC6829">
              <w:rPr>
                <w:sz w:val="20"/>
                <w:szCs w:val="20"/>
              </w:rPr>
              <w:t>Groepsbezoeken van Kwinklessen en dit terugkoppelen op verschillende momenten (bordsessies, studiedagen)</w:t>
            </w:r>
          </w:p>
          <w:p w14:paraId="08BCD9FF" w14:textId="17723ED8" w:rsidR="00901BF4" w:rsidRPr="00792B74" w:rsidRDefault="00901BF4" w:rsidP="15DC6829">
            <w:pPr>
              <w:rPr>
                <w:sz w:val="20"/>
                <w:szCs w:val="20"/>
              </w:rPr>
            </w:pPr>
          </w:p>
          <w:p w14:paraId="42207A00" w14:textId="239CC429" w:rsidR="00901BF4" w:rsidRPr="00792B74" w:rsidRDefault="00901BF4" w:rsidP="15DC6829">
            <w:pPr>
              <w:rPr>
                <w:sz w:val="20"/>
                <w:szCs w:val="20"/>
              </w:rPr>
            </w:pPr>
          </w:p>
          <w:p w14:paraId="238F94A9" w14:textId="64B362BB" w:rsidR="00901BF4" w:rsidRPr="00792B74" w:rsidRDefault="6A8F18C8" w:rsidP="4A37BDCB">
            <w:pPr>
              <w:rPr>
                <w:sz w:val="20"/>
                <w:szCs w:val="20"/>
              </w:rPr>
            </w:pPr>
            <w:r w:rsidRPr="15DC6829">
              <w:rPr>
                <w:sz w:val="20"/>
                <w:szCs w:val="20"/>
              </w:rPr>
              <w:t>-</w:t>
            </w:r>
            <w:r w:rsidR="5BB11455" w:rsidRPr="15DC6829">
              <w:rPr>
                <w:sz w:val="20"/>
                <w:szCs w:val="20"/>
              </w:rPr>
              <w:t>Kwaliteitskaart pedagogisch handelen ‘Hoe op te schalen richting het gedragsprotocol?’</w:t>
            </w:r>
            <w:r w:rsidR="02865C5D" w:rsidRPr="15DC6829">
              <w:rPr>
                <w:sz w:val="20"/>
                <w:szCs w:val="20"/>
              </w:rPr>
              <w:t xml:space="preserve"> De</w:t>
            </w:r>
            <w:r w:rsidR="487A2DC3" w:rsidRPr="15DC6829">
              <w:rPr>
                <w:sz w:val="20"/>
                <w:szCs w:val="20"/>
              </w:rPr>
              <w:t>ze</w:t>
            </w:r>
            <w:r w:rsidR="02865C5D" w:rsidRPr="15DC6829">
              <w:rPr>
                <w:sz w:val="20"/>
                <w:szCs w:val="20"/>
              </w:rPr>
              <w:t xml:space="preserve"> komt minimaal jaarlijks op de agenda van in ieder geval de startvergadering.</w:t>
            </w:r>
          </w:p>
        </w:tc>
        <w:tc>
          <w:tcPr>
            <w:tcW w:w="2115" w:type="dxa"/>
          </w:tcPr>
          <w:p w14:paraId="6F819ADB" w14:textId="7681CECF" w:rsidR="00901BF4" w:rsidRPr="00792B74" w:rsidRDefault="00901BF4" w:rsidP="15DC6829">
            <w:pPr>
              <w:rPr>
                <w:sz w:val="20"/>
                <w:szCs w:val="20"/>
              </w:rPr>
            </w:pPr>
          </w:p>
          <w:p w14:paraId="25257663" w14:textId="2810FB2C" w:rsidR="00901BF4" w:rsidRPr="00792B74" w:rsidRDefault="00901BF4" w:rsidP="15DC6829">
            <w:pPr>
              <w:rPr>
                <w:sz w:val="20"/>
                <w:szCs w:val="20"/>
              </w:rPr>
            </w:pPr>
          </w:p>
          <w:p w14:paraId="0191527B" w14:textId="745881D6" w:rsidR="00901BF4" w:rsidRPr="00792B74" w:rsidRDefault="00901BF4" w:rsidP="15DC6829">
            <w:pPr>
              <w:rPr>
                <w:sz w:val="20"/>
                <w:szCs w:val="20"/>
              </w:rPr>
            </w:pPr>
          </w:p>
          <w:p w14:paraId="5BB9FD48" w14:textId="4BF591EF" w:rsidR="00901BF4" w:rsidRPr="00792B74" w:rsidRDefault="00901BF4" w:rsidP="15DC6829">
            <w:pPr>
              <w:rPr>
                <w:sz w:val="20"/>
                <w:szCs w:val="20"/>
              </w:rPr>
            </w:pPr>
          </w:p>
          <w:p w14:paraId="1C5C4748" w14:textId="66BA22F1" w:rsidR="00901BF4" w:rsidRPr="00792B74" w:rsidRDefault="00901BF4" w:rsidP="15DC6829">
            <w:pPr>
              <w:rPr>
                <w:sz w:val="20"/>
                <w:szCs w:val="20"/>
              </w:rPr>
            </w:pPr>
          </w:p>
          <w:p w14:paraId="7971EE28" w14:textId="561DF838" w:rsidR="00901BF4" w:rsidRPr="00792B74" w:rsidRDefault="00901BF4" w:rsidP="15DC6829">
            <w:pPr>
              <w:rPr>
                <w:sz w:val="20"/>
                <w:szCs w:val="20"/>
              </w:rPr>
            </w:pPr>
          </w:p>
          <w:p w14:paraId="2CC39F44" w14:textId="01D51F90" w:rsidR="00901BF4" w:rsidRPr="00792B74" w:rsidRDefault="00901BF4" w:rsidP="15DC6829">
            <w:pPr>
              <w:rPr>
                <w:sz w:val="20"/>
                <w:szCs w:val="20"/>
              </w:rPr>
            </w:pPr>
          </w:p>
          <w:p w14:paraId="3A4615A8" w14:textId="65239659" w:rsidR="00901BF4" w:rsidRPr="00792B74" w:rsidRDefault="00901BF4" w:rsidP="15DC6829">
            <w:pPr>
              <w:rPr>
                <w:sz w:val="20"/>
                <w:szCs w:val="20"/>
              </w:rPr>
            </w:pPr>
          </w:p>
          <w:p w14:paraId="369EAAE8" w14:textId="2D14F23D" w:rsidR="00901BF4" w:rsidRPr="00792B74" w:rsidRDefault="00901BF4" w:rsidP="15DC6829">
            <w:pPr>
              <w:rPr>
                <w:sz w:val="20"/>
                <w:szCs w:val="20"/>
              </w:rPr>
            </w:pPr>
          </w:p>
          <w:p w14:paraId="185CF917" w14:textId="4D35CB34" w:rsidR="00901BF4" w:rsidRPr="00792B74" w:rsidRDefault="00901BF4" w:rsidP="15DC6829">
            <w:pPr>
              <w:rPr>
                <w:sz w:val="20"/>
                <w:szCs w:val="20"/>
              </w:rPr>
            </w:pPr>
          </w:p>
          <w:p w14:paraId="26878645" w14:textId="6977A20E" w:rsidR="00901BF4" w:rsidRPr="00792B74" w:rsidRDefault="5E662E6F" w:rsidP="15DC6829">
            <w:pPr>
              <w:rPr>
                <w:sz w:val="20"/>
                <w:szCs w:val="20"/>
              </w:rPr>
            </w:pPr>
            <w:r w:rsidRPr="15DC6829">
              <w:rPr>
                <w:sz w:val="20"/>
                <w:szCs w:val="20"/>
              </w:rPr>
              <w:lastRenderedPageBreak/>
              <w:t>-</w:t>
            </w:r>
            <w:r w:rsidR="158AD053" w:rsidRPr="15DC6829">
              <w:rPr>
                <w:sz w:val="20"/>
                <w:szCs w:val="20"/>
              </w:rPr>
              <w:t>IB/KC legt groepsbezoeken af.</w:t>
            </w:r>
          </w:p>
          <w:p w14:paraId="6B2DE896" w14:textId="24AAB82D" w:rsidR="00901BF4" w:rsidRPr="00792B74" w:rsidRDefault="57875C72" w:rsidP="15DC6829">
            <w:pPr>
              <w:rPr>
                <w:sz w:val="20"/>
                <w:szCs w:val="20"/>
              </w:rPr>
            </w:pPr>
            <w:r w:rsidRPr="15DC6829">
              <w:rPr>
                <w:sz w:val="20"/>
                <w:szCs w:val="20"/>
              </w:rPr>
              <w:t>-</w:t>
            </w:r>
            <w:r w:rsidR="23B75889" w:rsidRPr="15DC6829">
              <w:rPr>
                <w:sz w:val="20"/>
                <w:szCs w:val="20"/>
              </w:rPr>
              <w:t>Alle l</w:t>
            </w:r>
            <w:r w:rsidR="158AD053" w:rsidRPr="15DC6829">
              <w:rPr>
                <w:sz w:val="20"/>
                <w:szCs w:val="20"/>
              </w:rPr>
              <w:t>eerkrachten geven wekelijks Kwink en maken dit zichtbaar in de klas.</w:t>
            </w:r>
          </w:p>
          <w:p w14:paraId="211E2394" w14:textId="01361B2B" w:rsidR="00901BF4" w:rsidRPr="00792B74" w:rsidRDefault="00901BF4" w:rsidP="15DC6829">
            <w:pPr>
              <w:rPr>
                <w:sz w:val="20"/>
                <w:szCs w:val="20"/>
              </w:rPr>
            </w:pPr>
          </w:p>
          <w:p w14:paraId="20E4E6BA" w14:textId="2FC61250" w:rsidR="00901BF4" w:rsidRPr="00792B74" w:rsidRDefault="7E72245E" w:rsidP="15DC6829">
            <w:pPr>
              <w:rPr>
                <w:sz w:val="20"/>
                <w:szCs w:val="20"/>
              </w:rPr>
            </w:pPr>
            <w:r w:rsidRPr="15DC6829">
              <w:rPr>
                <w:sz w:val="20"/>
                <w:szCs w:val="20"/>
              </w:rPr>
              <w:t>--</w:t>
            </w:r>
            <w:r w:rsidR="158AD053" w:rsidRPr="15DC6829">
              <w:rPr>
                <w:sz w:val="20"/>
                <w:szCs w:val="20"/>
              </w:rPr>
              <w:t>B/KC zet een kwaliteitskaart pedagogisch handelen op.</w:t>
            </w:r>
          </w:p>
          <w:p w14:paraId="5646CFAA" w14:textId="50550B12" w:rsidR="00901BF4" w:rsidRPr="00792B74" w:rsidRDefault="2A51C350" w:rsidP="15DC6829">
            <w:pPr>
              <w:rPr>
                <w:sz w:val="20"/>
                <w:szCs w:val="20"/>
              </w:rPr>
            </w:pPr>
            <w:r w:rsidRPr="15DC6829">
              <w:rPr>
                <w:sz w:val="20"/>
                <w:szCs w:val="20"/>
              </w:rPr>
              <w:t>-</w:t>
            </w:r>
            <w:r w:rsidR="35DF526D" w:rsidRPr="15DC6829">
              <w:rPr>
                <w:sz w:val="20"/>
                <w:szCs w:val="20"/>
              </w:rPr>
              <w:t>Personeel</w:t>
            </w:r>
            <w:r w:rsidR="02AD37DC" w:rsidRPr="15DC6829">
              <w:rPr>
                <w:sz w:val="20"/>
                <w:szCs w:val="20"/>
              </w:rPr>
              <w:t xml:space="preserve"> handel</w:t>
            </w:r>
            <w:r w:rsidR="776C78CD" w:rsidRPr="15DC6829">
              <w:rPr>
                <w:sz w:val="20"/>
                <w:szCs w:val="20"/>
              </w:rPr>
              <w:t>t</w:t>
            </w:r>
            <w:r w:rsidR="02AD37DC" w:rsidRPr="15DC6829">
              <w:rPr>
                <w:sz w:val="20"/>
                <w:szCs w:val="20"/>
              </w:rPr>
              <w:t xml:space="preserve"> via de kwaliteitskaart.</w:t>
            </w:r>
          </w:p>
        </w:tc>
        <w:tc>
          <w:tcPr>
            <w:tcW w:w="2457" w:type="dxa"/>
          </w:tcPr>
          <w:p w14:paraId="208ED5E0" w14:textId="6F871992" w:rsidR="00901BF4" w:rsidRPr="00792B74" w:rsidRDefault="3D66351B" w:rsidP="15DC6829">
            <w:pPr>
              <w:rPr>
                <w:rFonts w:ascii="Aptos" w:eastAsia="Aptos" w:hAnsi="Aptos" w:cs="Aptos"/>
              </w:rPr>
            </w:pPr>
            <w:r w:rsidRPr="15DC6829">
              <w:rPr>
                <w:rFonts w:ascii="Aptos" w:eastAsia="Aptos" w:hAnsi="Aptos" w:cs="Aptos"/>
                <w:sz w:val="20"/>
                <w:szCs w:val="20"/>
              </w:rPr>
              <w:lastRenderedPageBreak/>
              <w:t>-</w:t>
            </w:r>
            <w:r w:rsidR="592C346F" w:rsidRPr="15DC6829">
              <w:rPr>
                <w:rFonts w:ascii="Aptos" w:eastAsia="Aptos" w:hAnsi="Aptos" w:cs="Aptos"/>
                <w:sz w:val="20"/>
                <w:szCs w:val="20"/>
              </w:rPr>
              <w:t>Inzet van Malon voor het inzetten van haar expertise rondom pedagogisch klimaat in combinatie met inclusiever onderwijs.</w:t>
            </w:r>
          </w:p>
          <w:p w14:paraId="1912634D" w14:textId="11B00E44" w:rsidR="00901BF4" w:rsidRPr="00792B74" w:rsidRDefault="00901BF4" w:rsidP="15DC6829">
            <w:pPr>
              <w:rPr>
                <w:rFonts w:ascii="Aptos" w:eastAsia="Aptos" w:hAnsi="Aptos" w:cs="Aptos"/>
                <w:sz w:val="20"/>
                <w:szCs w:val="20"/>
              </w:rPr>
            </w:pPr>
          </w:p>
          <w:p w14:paraId="02B9C819" w14:textId="26C94A1D" w:rsidR="00901BF4" w:rsidRPr="00792B74" w:rsidRDefault="00901BF4" w:rsidP="15DC6829">
            <w:pPr>
              <w:rPr>
                <w:rFonts w:ascii="Aptos" w:eastAsia="Aptos" w:hAnsi="Aptos" w:cs="Aptos"/>
                <w:sz w:val="20"/>
                <w:szCs w:val="20"/>
              </w:rPr>
            </w:pPr>
          </w:p>
          <w:p w14:paraId="749849EC" w14:textId="51E72317" w:rsidR="00901BF4" w:rsidRPr="00792B74" w:rsidRDefault="00901BF4" w:rsidP="15DC6829">
            <w:pPr>
              <w:rPr>
                <w:rFonts w:ascii="Aptos" w:eastAsia="Aptos" w:hAnsi="Aptos" w:cs="Aptos"/>
                <w:sz w:val="20"/>
                <w:szCs w:val="20"/>
              </w:rPr>
            </w:pPr>
          </w:p>
          <w:p w14:paraId="03F53DA9" w14:textId="7451E5E4" w:rsidR="00901BF4" w:rsidRPr="00792B74" w:rsidRDefault="00901BF4" w:rsidP="15DC6829">
            <w:pPr>
              <w:rPr>
                <w:rFonts w:ascii="Aptos" w:eastAsia="Aptos" w:hAnsi="Aptos" w:cs="Aptos"/>
                <w:sz w:val="20"/>
                <w:szCs w:val="20"/>
              </w:rPr>
            </w:pPr>
          </w:p>
          <w:p w14:paraId="75999667" w14:textId="1C1A6DCA" w:rsidR="00901BF4" w:rsidRPr="00792B74" w:rsidRDefault="771D3131" w:rsidP="15DC6829">
            <w:pPr>
              <w:rPr>
                <w:rFonts w:ascii="Aptos" w:eastAsia="Aptos" w:hAnsi="Aptos" w:cs="Aptos"/>
                <w:sz w:val="20"/>
                <w:szCs w:val="20"/>
              </w:rPr>
            </w:pPr>
            <w:r w:rsidRPr="15DC6829">
              <w:rPr>
                <w:rFonts w:ascii="Aptos" w:eastAsia="Aptos" w:hAnsi="Aptos" w:cs="Aptos"/>
                <w:sz w:val="20"/>
                <w:szCs w:val="20"/>
              </w:rPr>
              <w:lastRenderedPageBreak/>
              <w:t>Kosten Kwink en extra kosten voor het zichtbaar ophangen van de posters van Kwink (print-kosten).</w:t>
            </w:r>
          </w:p>
        </w:tc>
        <w:tc>
          <w:tcPr>
            <w:tcW w:w="2399" w:type="dxa"/>
          </w:tcPr>
          <w:p w14:paraId="781055DA" w14:textId="68B53894" w:rsidR="00901BF4" w:rsidRPr="00792B74" w:rsidRDefault="00901BF4" w:rsidP="15DC6829">
            <w:pPr>
              <w:rPr>
                <w:rFonts w:ascii="Aptos" w:eastAsia="Aptos" w:hAnsi="Aptos" w:cs="Aptos"/>
              </w:rPr>
            </w:pPr>
          </w:p>
          <w:p w14:paraId="19362D1E" w14:textId="2DA7645B" w:rsidR="00901BF4" w:rsidRPr="00792B74" w:rsidRDefault="00901BF4" w:rsidP="15DC6829">
            <w:pPr>
              <w:rPr>
                <w:rFonts w:ascii="Aptos" w:eastAsia="Aptos" w:hAnsi="Aptos" w:cs="Aptos"/>
              </w:rPr>
            </w:pPr>
          </w:p>
          <w:p w14:paraId="3A838BAE" w14:textId="05905786" w:rsidR="00901BF4" w:rsidRPr="00792B74" w:rsidRDefault="00901BF4" w:rsidP="15DC6829">
            <w:pPr>
              <w:rPr>
                <w:rFonts w:ascii="Aptos" w:eastAsia="Aptos" w:hAnsi="Aptos" w:cs="Aptos"/>
              </w:rPr>
            </w:pPr>
          </w:p>
          <w:p w14:paraId="664CA530" w14:textId="39103467" w:rsidR="00901BF4" w:rsidRPr="00792B74" w:rsidRDefault="00901BF4" w:rsidP="15DC6829">
            <w:pPr>
              <w:rPr>
                <w:rFonts w:ascii="Aptos" w:eastAsia="Aptos" w:hAnsi="Aptos" w:cs="Aptos"/>
              </w:rPr>
            </w:pPr>
          </w:p>
          <w:p w14:paraId="728939C0" w14:textId="148EF797" w:rsidR="00901BF4" w:rsidRPr="00792B74" w:rsidRDefault="00901BF4" w:rsidP="15DC6829">
            <w:pPr>
              <w:rPr>
                <w:rFonts w:ascii="Aptos" w:eastAsia="Aptos" w:hAnsi="Aptos" w:cs="Aptos"/>
              </w:rPr>
            </w:pPr>
          </w:p>
          <w:p w14:paraId="0C3CD3D1" w14:textId="7CF306E6" w:rsidR="00901BF4" w:rsidRPr="00792B74" w:rsidRDefault="00901BF4" w:rsidP="15DC6829">
            <w:pPr>
              <w:rPr>
                <w:rFonts w:ascii="Aptos" w:eastAsia="Aptos" w:hAnsi="Aptos" w:cs="Aptos"/>
              </w:rPr>
            </w:pPr>
          </w:p>
          <w:p w14:paraId="1FCAE29B" w14:textId="3F08D725" w:rsidR="00901BF4" w:rsidRPr="00792B74" w:rsidRDefault="00901BF4" w:rsidP="15DC6829">
            <w:pPr>
              <w:rPr>
                <w:rFonts w:ascii="Aptos" w:eastAsia="Aptos" w:hAnsi="Aptos" w:cs="Aptos"/>
              </w:rPr>
            </w:pPr>
          </w:p>
          <w:p w14:paraId="3971D131" w14:textId="337F95D5" w:rsidR="00901BF4" w:rsidRPr="00792B74" w:rsidRDefault="00901BF4" w:rsidP="15DC6829">
            <w:pPr>
              <w:rPr>
                <w:rFonts w:ascii="Aptos" w:eastAsia="Aptos" w:hAnsi="Aptos" w:cs="Aptos"/>
              </w:rPr>
            </w:pPr>
          </w:p>
          <w:p w14:paraId="04BE84D9" w14:textId="4FDD49DF" w:rsidR="00901BF4" w:rsidRPr="00792B74" w:rsidRDefault="00901BF4" w:rsidP="15DC6829">
            <w:pPr>
              <w:rPr>
                <w:rFonts w:ascii="Aptos" w:eastAsia="Aptos" w:hAnsi="Aptos" w:cs="Aptos"/>
              </w:rPr>
            </w:pPr>
          </w:p>
          <w:p w14:paraId="096BF5DF" w14:textId="6FA77C2C" w:rsidR="00901BF4" w:rsidRPr="00792B74" w:rsidRDefault="00901BF4" w:rsidP="15DC6829">
            <w:pPr>
              <w:rPr>
                <w:rFonts w:ascii="Aptos" w:eastAsia="Aptos" w:hAnsi="Aptos" w:cs="Aptos"/>
              </w:rPr>
            </w:pPr>
          </w:p>
          <w:p w14:paraId="058509B3" w14:textId="5524C8EE" w:rsidR="00901BF4" w:rsidRPr="00792B74" w:rsidRDefault="7B22FDF7" w:rsidP="15DC6829">
            <w:pPr>
              <w:rPr>
                <w:rFonts w:ascii="Aptos" w:eastAsia="Aptos" w:hAnsi="Aptos" w:cs="Aptos"/>
                <w:b/>
                <w:bCs/>
                <w:sz w:val="20"/>
                <w:szCs w:val="20"/>
              </w:rPr>
            </w:pPr>
            <w:r w:rsidRPr="15DC6829">
              <w:rPr>
                <w:rFonts w:ascii="Aptos" w:eastAsia="Aptos" w:hAnsi="Aptos" w:cs="Aptos"/>
                <w:b/>
                <w:bCs/>
                <w:sz w:val="20"/>
                <w:szCs w:val="20"/>
              </w:rPr>
              <w:t>Feb '26</w:t>
            </w:r>
          </w:p>
          <w:p w14:paraId="062CE6AB" w14:textId="5A9E9718" w:rsidR="00901BF4" w:rsidRPr="00792B74" w:rsidRDefault="7B22FDF7" w:rsidP="15DC6829">
            <w:pPr>
              <w:rPr>
                <w:rFonts w:ascii="Aptos" w:eastAsia="Aptos" w:hAnsi="Aptos" w:cs="Aptos"/>
                <w:sz w:val="20"/>
                <w:szCs w:val="20"/>
              </w:rPr>
            </w:pPr>
            <w:r w:rsidRPr="15DC6829">
              <w:rPr>
                <w:rFonts w:ascii="Aptos" w:eastAsia="Aptos" w:hAnsi="Aptos" w:cs="Aptos"/>
                <w:sz w:val="20"/>
                <w:szCs w:val="20"/>
              </w:rPr>
              <w:t>Vaststellen kwaliteitskaart pedagogisch handelen op studiedag 12 februari.</w:t>
            </w:r>
            <w:r w:rsidRPr="15DC6829">
              <w:rPr>
                <w:rFonts w:ascii="Aptos" w:eastAsia="Aptos" w:hAnsi="Aptos" w:cs="Aptos"/>
                <w:b/>
                <w:bCs/>
                <w:sz w:val="20"/>
                <w:szCs w:val="20"/>
              </w:rPr>
              <w:t xml:space="preserve"> </w:t>
            </w:r>
          </w:p>
          <w:p w14:paraId="4AA66087" w14:textId="79B74D77" w:rsidR="00901BF4" w:rsidRPr="00792B74" w:rsidRDefault="42094AA3" w:rsidP="15DC6829">
            <w:pPr>
              <w:rPr>
                <w:rFonts w:ascii="Aptos" w:eastAsia="Aptos" w:hAnsi="Aptos" w:cs="Aptos"/>
                <w:sz w:val="20"/>
                <w:szCs w:val="20"/>
              </w:rPr>
            </w:pPr>
            <w:r w:rsidRPr="15DC6829">
              <w:rPr>
                <w:rFonts w:ascii="Aptos" w:eastAsia="Aptos" w:hAnsi="Aptos" w:cs="Aptos"/>
                <w:b/>
                <w:bCs/>
                <w:sz w:val="20"/>
                <w:szCs w:val="20"/>
              </w:rPr>
              <w:t>Feb.-</w:t>
            </w:r>
            <w:r w:rsidR="62BCF6F1" w:rsidRPr="15DC6829">
              <w:rPr>
                <w:rFonts w:ascii="Aptos" w:eastAsia="Aptos" w:hAnsi="Aptos" w:cs="Aptos"/>
                <w:b/>
                <w:bCs/>
                <w:sz w:val="20"/>
                <w:szCs w:val="20"/>
              </w:rPr>
              <w:t>Apr</w:t>
            </w:r>
            <w:r w:rsidRPr="15DC6829">
              <w:rPr>
                <w:rFonts w:ascii="Aptos" w:eastAsia="Aptos" w:hAnsi="Aptos" w:cs="Aptos"/>
                <w:b/>
                <w:bCs/>
                <w:sz w:val="20"/>
                <w:szCs w:val="20"/>
              </w:rPr>
              <w:t>. '26</w:t>
            </w:r>
            <w:r w:rsidRPr="15DC6829">
              <w:rPr>
                <w:rFonts w:ascii="Aptos" w:eastAsia="Aptos" w:hAnsi="Aptos" w:cs="Aptos"/>
                <w:sz w:val="20"/>
                <w:szCs w:val="20"/>
              </w:rPr>
              <w:t xml:space="preserve"> Groepsbezoeken IB/KC</w:t>
            </w:r>
          </w:p>
          <w:p w14:paraId="64A780F3" w14:textId="6C62BC49" w:rsidR="00901BF4" w:rsidRPr="00792B74" w:rsidRDefault="00901BF4" w:rsidP="15DC6829">
            <w:pPr>
              <w:rPr>
                <w:rFonts w:ascii="Aptos" w:eastAsia="Aptos" w:hAnsi="Aptos" w:cs="Aptos"/>
                <w:sz w:val="20"/>
                <w:szCs w:val="20"/>
              </w:rPr>
            </w:pPr>
          </w:p>
          <w:p w14:paraId="03AED64F" w14:textId="5CB5B4A3" w:rsidR="00901BF4" w:rsidRPr="00792B74" w:rsidRDefault="00E2BB80" w:rsidP="15DC6829">
            <w:pPr>
              <w:rPr>
                <w:rFonts w:ascii="Aptos" w:eastAsia="Aptos" w:hAnsi="Aptos" w:cs="Aptos"/>
                <w:b/>
                <w:bCs/>
                <w:sz w:val="20"/>
                <w:szCs w:val="20"/>
              </w:rPr>
            </w:pPr>
            <w:r w:rsidRPr="15DC6829">
              <w:rPr>
                <w:rFonts w:ascii="Aptos" w:eastAsia="Aptos" w:hAnsi="Aptos" w:cs="Aptos"/>
                <w:b/>
                <w:bCs/>
                <w:sz w:val="20"/>
                <w:szCs w:val="20"/>
              </w:rPr>
              <w:t>Mei '26</w:t>
            </w:r>
          </w:p>
          <w:p w14:paraId="202BF1F8" w14:textId="63D677C0" w:rsidR="00901BF4" w:rsidRPr="00792B74" w:rsidRDefault="3C900421" w:rsidP="15DC6829">
            <w:pPr>
              <w:rPr>
                <w:rFonts w:ascii="Aptos" w:eastAsia="Aptos" w:hAnsi="Aptos" w:cs="Aptos"/>
                <w:sz w:val="20"/>
                <w:szCs w:val="20"/>
              </w:rPr>
            </w:pPr>
            <w:r w:rsidRPr="15DC6829">
              <w:rPr>
                <w:rFonts w:ascii="Aptos" w:eastAsia="Aptos" w:hAnsi="Aptos" w:cs="Aptos"/>
                <w:sz w:val="20"/>
                <w:szCs w:val="20"/>
              </w:rPr>
              <w:t>Uitkomsten groepsbezoeken delen in team en afstemmen</w:t>
            </w:r>
            <w:r w:rsidR="34DCB422" w:rsidRPr="15DC6829">
              <w:rPr>
                <w:rFonts w:ascii="Aptos" w:eastAsia="Aptos" w:hAnsi="Aptos" w:cs="Aptos"/>
                <w:sz w:val="20"/>
                <w:szCs w:val="20"/>
              </w:rPr>
              <w:t>.</w:t>
            </w:r>
          </w:p>
        </w:tc>
      </w:tr>
      <w:tr w:rsidR="15DC6829" w14:paraId="0C1B573E" w14:textId="77777777" w:rsidTr="27EFF0E6">
        <w:trPr>
          <w:trHeight w:val="300"/>
        </w:trPr>
        <w:tc>
          <w:tcPr>
            <w:tcW w:w="345" w:type="dxa"/>
          </w:tcPr>
          <w:p w14:paraId="2ED51ED5" w14:textId="0F1A3553" w:rsidR="2DC47317" w:rsidRDefault="2DC47317" w:rsidP="15DC6829">
            <w:pPr>
              <w:rPr>
                <w:sz w:val="20"/>
                <w:szCs w:val="20"/>
              </w:rPr>
            </w:pPr>
            <w:r w:rsidRPr="15DC6829">
              <w:rPr>
                <w:sz w:val="20"/>
                <w:szCs w:val="20"/>
              </w:rPr>
              <w:lastRenderedPageBreak/>
              <w:t>8</w:t>
            </w:r>
          </w:p>
        </w:tc>
        <w:tc>
          <w:tcPr>
            <w:tcW w:w="4380" w:type="dxa"/>
          </w:tcPr>
          <w:p w14:paraId="3C885634" w14:textId="5DD27344" w:rsidR="243C3619" w:rsidRDefault="243C3619" w:rsidP="15DC6829">
            <w:pPr>
              <w:spacing w:after="160" w:line="276" w:lineRule="auto"/>
              <w:rPr>
                <w:rFonts w:ascii="Aptos" w:eastAsia="Aptos" w:hAnsi="Aptos" w:cs="Aptos"/>
                <w:b/>
                <w:bCs/>
                <w:sz w:val="20"/>
                <w:szCs w:val="20"/>
              </w:rPr>
            </w:pPr>
            <w:r w:rsidRPr="15DC6829">
              <w:rPr>
                <w:rFonts w:ascii="Aptos" w:eastAsia="Aptos" w:hAnsi="Aptos" w:cs="Aptos"/>
                <w:b/>
                <w:bCs/>
                <w:sz w:val="20"/>
                <w:szCs w:val="20"/>
              </w:rPr>
              <w:t>De basis op orde voor wat betreft de manier waarop wij kinderen beoordelen en dit vastleggen in een rapport of portfolio.</w:t>
            </w:r>
          </w:p>
          <w:p w14:paraId="7F7066DA" w14:textId="133C437B" w:rsidR="243C3619" w:rsidRDefault="243C3619" w:rsidP="15DC6829">
            <w:pPr>
              <w:spacing w:after="160" w:line="276" w:lineRule="auto"/>
              <w:rPr>
                <w:rFonts w:ascii="Aptos" w:eastAsia="Aptos" w:hAnsi="Aptos" w:cs="Aptos"/>
                <w:sz w:val="20"/>
                <w:szCs w:val="20"/>
              </w:rPr>
            </w:pPr>
            <w:r w:rsidRPr="15DC6829">
              <w:rPr>
                <w:rFonts w:ascii="Aptos" w:eastAsia="Aptos" w:hAnsi="Aptos" w:cs="Aptos"/>
                <w:sz w:val="20"/>
                <w:szCs w:val="20"/>
              </w:rPr>
              <w:t xml:space="preserve">Wij willen dit jaar de vervolgstap maken nadat wij vorige jaar onze visie op leren hebben vastgesteld. Ons huidige digitale rapport binnen Parnassys sluit niet meer voldoende aan. </w:t>
            </w:r>
          </w:p>
          <w:p w14:paraId="6DAB186E" w14:textId="6EF1235B" w:rsidR="243C3619" w:rsidRDefault="243C3619" w:rsidP="15DC6829">
            <w:pPr>
              <w:spacing w:after="160" w:line="276" w:lineRule="auto"/>
              <w:rPr>
                <w:rFonts w:ascii="Aptos" w:eastAsia="Aptos" w:hAnsi="Aptos" w:cs="Aptos"/>
                <w:sz w:val="20"/>
                <w:szCs w:val="20"/>
              </w:rPr>
            </w:pPr>
            <w:r w:rsidRPr="15DC6829">
              <w:rPr>
                <w:rFonts w:ascii="Aptos" w:eastAsia="Aptos" w:hAnsi="Aptos" w:cs="Aptos"/>
                <w:sz w:val="20"/>
                <w:szCs w:val="20"/>
              </w:rPr>
              <w:t xml:space="preserve">Wij gaan samen met externe partijen de vertaalslag maken vanuit onze hernieuwde visie&amp; missie en onze visie op leren </w:t>
            </w:r>
            <w:r w:rsidR="1863F9AB" w:rsidRPr="15DC6829">
              <w:rPr>
                <w:rFonts w:ascii="Aptos" w:eastAsia="Aptos" w:hAnsi="Aptos" w:cs="Aptos"/>
                <w:sz w:val="20"/>
                <w:szCs w:val="20"/>
              </w:rPr>
              <w:t xml:space="preserve">om zo te komen tot een nieuw format. </w:t>
            </w:r>
          </w:p>
          <w:p w14:paraId="250826F1" w14:textId="7DC0C330" w:rsidR="15DC6829" w:rsidRDefault="15DC6829" w:rsidP="15DC6829">
            <w:pPr>
              <w:spacing w:line="276" w:lineRule="auto"/>
              <w:rPr>
                <w:rFonts w:ascii="Aptos" w:eastAsia="Aptos" w:hAnsi="Aptos" w:cs="Aptos"/>
                <w:b/>
                <w:bCs/>
                <w:sz w:val="20"/>
                <w:szCs w:val="20"/>
              </w:rPr>
            </w:pPr>
          </w:p>
        </w:tc>
        <w:tc>
          <w:tcPr>
            <w:tcW w:w="2435" w:type="dxa"/>
          </w:tcPr>
          <w:p w14:paraId="596A1417" w14:textId="1041DAF0" w:rsidR="04378373" w:rsidRDefault="04378373" w:rsidP="15DC6829">
            <w:pPr>
              <w:rPr>
                <w:sz w:val="20"/>
                <w:szCs w:val="20"/>
              </w:rPr>
            </w:pPr>
            <w:r w:rsidRPr="15DC6829">
              <w:rPr>
                <w:sz w:val="20"/>
                <w:szCs w:val="20"/>
              </w:rPr>
              <w:t>Er komt een duidelijke lijn in de ontwikkeling van ons nieuwe rapport of portfolio. Vanuit de Rolfgroep worden we hierin begeleid</w:t>
            </w:r>
            <w:r w:rsidR="54450690" w:rsidRPr="15DC6829">
              <w:rPr>
                <w:sz w:val="20"/>
                <w:szCs w:val="20"/>
              </w:rPr>
              <w:t xml:space="preserve"> op een aantal studiedagen.</w:t>
            </w:r>
          </w:p>
        </w:tc>
        <w:tc>
          <w:tcPr>
            <w:tcW w:w="2115" w:type="dxa"/>
          </w:tcPr>
          <w:p w14:paraId="5720805E" w14:textId="630FB2AA" w:rsidR="54450690" w:rsidRDefault="54450690" w:rsidP="15DC6829">
            <w:pPr>
              <w:rPr>
                <w:sz w:val="20"/>
                <w:szCs w:val="20"/>
              </w:rPr>
            </w:pPr>
            <w:r w:rsidRPr="15DC6829">
              <w:rPr>
                <w:sz w:val="20"/>
                <w:szCs w:val="20"/>
              </w:rPr>
              <w:t xml:space="preserve">Vanuit het team wordt een werkgroep geformeerd die kartrekker is en de rest van het team informeert over de voortgang. </w:t>
            </w:r>
          </w:p>
          <w:p w14:paraId="3D96BFF7" w14:textId="5CA2CFCD" w:rsidR="7032E472" w:rsidRDefault="7032E472" w:rsidP="15DC6829">
            <w:pPr>
              <w:rPr>
                <w:sz w:val="20"/>
                <w:szCs w:val="20"/>
              </w:rPr>
            </w:pPr>
            <w:r w:rsidRPr="15DC6829">
              <w:rPr>
                <w:sz w:val="20"/>
                <w:szCs w:val="20"/>
              </w:rPr>
              <w:t>Iedereen wordt meegenomen in het proces.</w:t>
            </w:r>
          </w:p>
        </w:tc>
        <w:tc>
          <w:tcPr>
            <w:tcW w:w="2457" w:type="dxa"/>
          </w:tcPr>
          <w:p w14:paraId="41BB46E5" w14:textId="1DE3BD8B" w:rsidR="5930082E" w:rsidRDefault="5930082E" w:rsidP="15DC6829">
            <w:pPr>
              <w:rPr>
                <w:rFonts w:ascii="Aptos" w:eastAsia="Aptos" w:hAnsi="Aptos" w:cs="Aptos"/>
                <w:sz w:val="20"/>
                <w:szCs w:val="20"/>
              </w:rPr>
            </w:pPr>
            <w:r w:rsidRPr="15DC6829">
              <w:rPr>
                <w:rFonts w:ascii="Aptos" w:eastAsia="Aptos" w:hAnsi="Aptos" w:cs="Aptos"/>
                <w:sz w:val="20"/>
                <w:szCs w:val="20"/>
              </w:rPr>
              <w:t>-</w:t>
            </w:r>
            <w:r w:rsidR="7FB952FA" w:rsidRPr="15DC6829">
              <w:rPr>
                <w:rFonts w:ascii="Aptos" w:eastAsia="Aptos" w:hAnsi="Aptos" w:cs="Aptos"/>
                <w:sz w:val="20"/>
                <w:szCs w:val="20"/>
              </w:rPr>
              <w:t>Expertise vanuit de Rolf groep</w:t>
            </w:r>
          </w:p>
          <w:p w14:paraId="3AF78419" w14:textId="4BCFD75E" w:rsidR="1480BAB0" w:rsidRDefault="1480BAB0" w:rsidP="15DC6829">
            <w:pPr>
              <w:rPr>
                <w:rFonts w:ascii="Aptos" w:eastAsia="Aptos" w:hAnsi="Aptos" w:cs="Aptos"/>
                <w:sz w:val="20"/>
                <w:szCs w:val="20"/>
              </w:rPr>
            </w:pPr>
            <w:r w:rsidRPr="15DC6829">
              <w:rPr>
                <w:rFonts w:ascii="Aptos" w:eastAsia="Aptos" w:hAnsi="Aptos" w:cs="Aptos"/>
                <w:sz w:val="20"/>
                <w:szCs w:val="20"/>
              </w:rPr>
              <w:t>-</w:t>
            </w:r>
            <w:r w:rsidR="7FB952FA" w:rsidRPr="15DC6829">
              <w:rPr>
                <w:rFonts w:ascii="Aptos" w:eastAsia="Aptos" w:hAnsi="Aptos" w:cs="Aptos"/>
                <w:sz w:val="20"/>
                <w:szCs w:val="20"/>
              </w:rPr>
              <w:t xml:space="preserve">Format vanuit Easyrapport </w:t>
            </w:r>
          </w:p>
        </w:tc>
        <w:tc>
          <w:tcPr>
            <w:tcW w:w="2399" w:type="dxa"/>
          </w:tcPr>
          <w:p w14:paraId="7F580981" w14:textId="696BDCC0" w:rsidR="5630AB35" w:rsidRDefault="5630AB35" w:rsidP="15DC6829">
            <w:pPr>
              <w:rPr>
                <w:rFonts w:ascii="Aptos" w:eastAsia="Aptos" w:hAnsi="Aptos" w:cs="Aptos"/>
                <w:sz w:val="20"/>
                <w:szCs w:val="20"/>
              </w:rPr>
            </w:pPr>
            <w:r w:rsidRPr="15DC6829">
              <w:rPr>
                <w:rFonts w:ascii="Aptos" w:eastAsia="Aptos" w:hAnsi="Aptos" w:cs="Aptos"/>
                <w:sz w:val="20"/>
                <w:szCs w:val="20"/>
              </w:rPr>
              <w:t xml:space="preserve">Tijdens de studiedagen van 3-10/ 8-12/ 13-02 en 22-5 bouwen wij ruimte in om hier actief mee bezig te gaan. </w:t>
            </w:r>
          </w:p>
          <w:p w14:paraId="410D5757" w14:textId="17FC33DF" w:rsidR="15DC6829" w:rsidRDefault="15DC6829" w:rsidP="15DC6829">
            <w:pPr>
              <w:rPr>
                <w:rFonts w:ascii="Aptos" w:eastAsia="Aptos" w:hAnsi="Aptos" w:cs="Aptos"/>
                <w:sz w:val="20"/>
                <w:szCs w:val="20"/>
              </w:rPr>
            </w:pPr>
          </w:p>
          <w:p w14:paraId="5E6477AA" w14:textId="4EE7AF3C" w:rsidR="5630AB35" w:rsidRDefault="5630AB35" w:rsidP="15DC6829">
            <w:pPr>
              <w:rPr>
                <w:rFonts w:ascii="Aptos" w:eastAsia="Aptos" w:hAnsi="Aptos" w:cs="Aptos"/>
                <w:sz w:val="20"/>
                <w:szCs w:val="20"/>
              </w:rPr>
            </w:pPr>
            <w:r w:rsidRPr="15DC6829">
              <w:rPr>
                <w:rFonts w:ascii="Aptos" w:eastAsia="Aptos" w:hAnsi="Aptos" w:cs="Aptos"/>
                <w:sz w:val="20"/>
                <w:szCs w:val="20"/>
              </w:rPr>
              <w:t>Tevens zal er tijdens de eerste studiedag op 3-10 een werkgroep geformeerd worden die het voortouw neemt in deze transitie naar een nieuw rapport.</w:t>
            </w:r>
          </w:p>
        </w:tc>
      </w:tr>
      <w:tr w:rsidR="006D33BE" w14:paraId="4452CEA9" w14:textId="77777777" w:rsidTr="27EFF0E6">
        <w:trPr>
          <w:trHeight w:val="300"/>
        </w:trPr>
        <w:tc>
          <w:tcPr>
            <w:tcW w:w="14131" w:type="dxa"/>
            <w:gridSpan w:val="6"/>
          </w:tcPr>
          <w:p w14:paraId="6E6A7994" w14:textId="77261A06" w:rsidR="006D33BE" w:rsidRPr="00792B74" w:rsidRDefault="006D33BE" w:rsidP="4A37BDCB">
            <w:pPr>
              <w:rPr>
                <w:b/>
                <w:bCs/>
                <w:sz w:val="20"/>
                <w:szCs w:val="20"/>
              </w:rPr>
            </w:pPr>
            <w:r w:rsidRPr="00792B74">
              <w:rPr>
                <w:b/>
                <w:bCs/>
                <w:sz w:val="20"/>
                <w:szCs w:val="20"/>
              </w:rPr>
              <w:t>Jaarevaluatie</w:t>
            </w:r>
            <w:r w:rsidR="00C3302B">
              <w:rPr>
                <w:b/>
                <w:bCs/>
                <w:sz w:val="20"/>
                <w:szCs w:val="20"/>
              </w:rPr>
              <w:t xml:space="preserve"> 202</w:t>
            </w:r>
            <w:r w:rsidR="00FB1972">
              <w:rPr>
                <w:b/>
                <w:bCs/>
                <w:sz w:val="20"/>
                <w:szCs w:val="20"/>
              </w:rPr>
              <w:t>5</w:t>
            </w:r>
            <w:r w:rsidR="00C3302B">
              <w:rPr>
                <w:b/>
                <w:bCs/>
                <w:sz w:val="20"/>
                <w:szCs w:val="20"/>
              </w:rPr>
              <w:t>-202</w:t>
            </w:r>
            <w:r w:rsidR="00FB1972">
              <w:rPr>
                <w:b/>
                <w:bCs/>
                <w:sz w:val="20"/>
                <w:szCs w:val="20"/>
              </w:rPr>
              <w:t>6</w:t>
            </w:r>
          </w:p>
          <w:p w14:paraId="5096494A" w14:textId="77777777" w:rsidR="006D33BE" w:rsidRDefault="006D33BE" w:rsidP="4A37BDCB">
            <w:pPr>
              <w:rPr>
                <w:sz w:val="20"/>
                <w:szCs w:val="20"/>
              </w:rPr>
            </w:pPr>
            <w:r w:rsidRPr="00792B74">
              <w:rPr>
                <w:sz w:val="20"/>
                <w:szCs w:val="20"/>
              </w:rPr>
              <w:t xml:space="preserve">Datum: </w:t>
            </w:r>
          </w:p>
          <w:p w14:paraId="59C82D6A" w14:textId="77777777" w:rsidR="00C3302B" w:rsidRDefault="00C3302B" w:rsidP="4A37BDCB">
            <w:pPr>
              <w:rPr>
                <w:sz w:val="20"/>
                <w:szCs w:val="20"/>
              </w:rPr>
            </w:pPr>
          </w:p>
          <w:p w14:paraId="1383413F" w14:textId="77777777" w:rsidR="00C3302B" w:rsidRPr="00792B74" w:rsidRDefault="00C3302B" w:rsidP="4A37BDCB">
            <w:pPr>
              <w:rPr>
                <w:sz w:val="20"/>
                <w:szCs w:val="20"/>
              </w:rPr>
            </w:pPr>
          </w:p>
          <w:p w14:paraId="2850F1A3" w14:textId="79EE934F" w:rsidR="006D33BE" w:rsidRPr="00792B74" w:rsidRDefault="006D33BE" w:rsidP="4A37BDCB">
            <w:pPr>
              <w:rPr>
                <w:b/>
                <w:bCs/>
                <w:sz w:val="20"/>
                <w:szCs w:val="20"/>
              </w:rPr>
            </w:pPr>
          </w:p>
        </w:tc>
      </w:tr>
    </w:tbl>
    <w:p w14:paraId="236F8427" w14:textId="358A34B5" w:rsidR="003E7FC1" w:rsidRDefault="003E7FC1"/>
    <w:tbl>
      <w:tblPr>
        <w:tblStyle w:val="Tabelraster"/>
        <w:tblW w:w="0" w:type="auto"/>
        <w:tblLook w:val="06A0" w:firstRow="1" w:lastRow="0" w:firstColumn="1" w:lastColumn="0" w:noHBand="1" w:noVBand="1"/>
      </w:tblPr>
      <w:tblGrid>
        <w:gridCol w:w="344"/>
        <w:gridCol w:w="4321"/>
        <w:gridCol w:w="2416"/>
        <w:gridCol w:w="2407"/>
        <w:gridCol w:w="2133"/>
        <w:gridCol w:w="2373"/>
      </w:tblGrid>
      <w:tr w:rsidR="694A5441" w14:paraId="61C6AA60" w14:textId="77777777" w:rsidTr="15DC6829">
        <w:trPr>
          <w:trHeight w:val="389"/>
        </w:trPr>
        <w:tc>
          <w:tcPr>
            <w:tcW w:w="13994" w:type="dxa"/>
            <w:gridSpan w:val="6"/>
          </w:tcPr>
          <w:p w14:paraId="42904F0B" w14:textId="25B23AD7" w:rsidR="694A5441" w:rsidRDefault="375C8D3B" w:rsidP="3132A2E7">
            <w:pPr>
              <w:spacing w:line="259" w:lineRule="auto"/>
              <w:rPr>
                <w:b/>
                <w:bCs/>
                <w:sz w:val="28"/>
                <w:szCs w:val="28"/>
              </w:rPr>
            </w:pPr>
            <w:r w:rsidRPr="3132A2E7">
              <w:rPr>
                <w:b/>
                <w:bCs/>
                <w:sz w:val="28"/>
                <w:szCs w:val="28"/>
              </w:rPr>
              <w:t>Een leven lang leren</w:t>
            </w:r>
          </w:p>
        </w:tc>
      </w:tr>
      <w:tr w:rsidR="3132A2E7" w14:paraId="00C105C5" w14:textId="77777777" w:rsidTr="15DC6829">
        <w:trPr>
          <w:trHeight w:val="641"/>
        </w:trPr>
        <w:tc>
          <w:tcPr>
            <w:tcW w:w="13994" w:type="dxa"/>
            <w:gridSpan w:val="6"/>
          </w:tcPr>
          <w:p w14:paraId="33DEEE5C" w14:textId="35CCA11D" w:rsidR="2B909459" w:rsidRPr="00792B74" w:rsidRDefault="2B909459" w:rsidP="3132A2E7">
            <w:pPr>
              <w:spacing w:line="259" w:lineRule="auto"/>
              <w:rPr>
                <w:b/>
                <w:bCs/>
                <w:sz w:val="20"/>
                <w:szCs w:val="20"/>
              </w:rPr>
            </w:pPr>
            <w:r w:rsidRPr="00792B74">
              <w:rPr>
                <w:b/>
                <w:bCs/>
                <w:sz w:val="20"/>
                <w:szCs w:val="20"/>
              </w:rPr>
              <w:t>Keender</w:t>
            </w:r>
            <w:r w:rsidR="00CB4738">
              <w:rPr>
                <w:b/>
                <w:bCs/>
                <w:sz w:val="20"/>
                <w:szCs w:val="20"/>
              </w:rPr>
              <w:t xml:space="preserve"> </w:t>
            </w:r>
          </w:p>
          <w:p w14:paraId="60731264" w14:textId="77777777" w:rsidR="00332038" w:rsidRPr="00AE2604" w:rsidRDefault="00AE2604" w:rsidP="00AE2604">
            <w:pPr>
              <w:pStyle w:val="Lijstalinea"/>
              <w:numPr>
                <w:ilvl w:val="0"/>
                <w:numId w:val="34"/>
              </w:numPr>
              <w:spacing w:line="259" w:lineRule="auto"/>
              <w:rPr>
                <w:color w:val="808080" w:themeColor="background1" w:themeShade="80"/>
                <w:sz w:val="16"/>
                <w:szCs w:val="16"/>
              </w:rPr>
            </w:pPr>
            <w:r w:rsidRPr="00AE2604">
              <w:rPr>
                <w:color w:val="808080" w:themeColor="background1" w:themeShade="80"/>
                <w:sz w:val="16"/>
                <w:szCs w:val="16"/>
              </w:rPr>
              <w:t>Elke school faciliteert voor (een deel) van het team een schoolbezoek binnen/buiten Keender in het kader van anders organiseren vanuit kwaliteit / inclusief onderwijs.</w:t>
            </w:r>
          </w:p>
          <w:p w14:paraId="74F001FD" w14:textId="3776149D" w:rsidR="00AE2604" w:rsidRPr="00AE2604" w:rsidRDefault="00AE2604" w:rsidP="00AE2604">
            <w:pPr>
              <w:pStyle w:val="Lijstalinea"/>
              <w:numPr>
                <w:ilvl w:val="0"/>
                <w:numId w:val="34"/>
              </w:numPr>
              <w:spacing w:line="259" w:lineRule="auto"/>
              <w:rPr>
                <w:sz w:val="20"/>
                <w:szCs w:val="20"/>
              </w:rPr>
            </w:pPr>
            <w:r w:rsidRPr="15DC6829">
              <w:rPr>
                <w:color w:val="808080" w:themeColor="background1" w:themeShade="80"/>
                <w:sz w:val="16"/>
                <w:szCs w:val="16"/>
              </w:rPr>
              <w:t>Elke school zet een vervolgstap voor het versterken van de professionele cultuur.</w:t>
            </w:r>
          </w:p>
        </w:tc>
      </w:tr>
      <w:tr w:rsidR="3132A2E7" w14:paraId="00B2FD74" w14:textId="77777777" w:rsidTr="15DC6829">
        <w:trPr>
          <w:trHeight w:val="641"/>
        </w:trPr>
        <w:tc>
          <w:tcPr>
            <w:tcW w:w="13994" w:type="dxa"/>
            <w:gridSpan w:val="6"/>
          </w:tcPr>
          <w:p w14:paraId="72254009" w14:textId="6FEFA158" w:rsidR="512D8B36" w:rsidRPr="00CB4738" w:rsidRDefault="00CB4738" w:rsidP="3132A2E7">
            <w:pPr>
              <w:rPr>
                <w:rFonts w:ascii="Calibri" w:eastAsia="Calibri" w:hAnsi="Calibri" w:cs="Calibri"/>
                <w:b/>
                <w:bCs/>
                <w:color w:val="000000" w:themeColor="text1"/>
                <w:sz w:val="20"/>
                <w:szCs w:val="20"/>
              </w:rPr>
            </w:pPr>
            <w:r w:rsidRPr="00C84317">
              <w:rPr>
                <w:rFonts w:ascii="Calibri" w:eastAsia="Calibri" w:hAnsi="Calibri" w:cs="Calibri"/>
                <w:b/>
                <w:bCs/>
                <w:color w:val="000000" w:themeColor="text1"/>
                <w:sz w:val="20"/>
                <w:szCs w:val="20"/>
              </w:rPr>
              <w:t>School</w:t>
            </w:r>
          </w:p>
          <w:p w14:paraId="108BBD08" w14:textId="2C4A4A50" w:rsidR="3132A2E7" w:rsidRPr="008A0175" w:rsidRDefault="00856715" w:rsidP="008A0175">
            <w:pPr>
              <w:rPr>
                <w:rFonts w:ascii="Calibri" w:eastAsia="Calibri" w:hAnsi="Calibri" w:cs="Calibri"/>
                <w:color w:val="808080" w:themeColor="background1" w:themeShade="80"/>
                <w:sz w:val="20"/>
                <w:szCs w:val="20"/>
              </w:rPr>
            </w:pPr>
            <w:r w:rsidRPr="00DC5E91">
              <w:rPr>
                <w:rFonts w:ascii="Calibri" w:eastAsia="Calibri" w:hAnsi="Calibri" w:cs="Calibri"/>
                <w:i/>
                <w:iCs/>
                <w:color w:val="808080" w:themeColor="background1" w:themeShade="80"/>
                <w:sz w:val="20"/>
                <w:szCs w:val="20"/>
              </w:rPr>
              <w:t>Geef hier een kort</w:t>
            </w:r>
            <w:r>
              <w:rPr>
                <w:rFonts w:ascii="Calibri" w:eastAsia="Calibri" w:hAnsi="Calibri" w:cs="Calibri"/>
                <w:i/>
                <w:iCs/>
                <w:color w:val="808080" w:themeColor="background1" w:themeShade="80"/>
                <w:sz w:val="20"/>
                <w:szCs w:val="20"/>
              </w:rPr>
              <w:t xml:space="preserve"> een</w:t>
            </w:r>
            <w:r w:rsidRPr="00DC5E91">
              <w:rPr>
                <w:rFonts w:ascii="Calibri" w:eastAsia="Calibri" w:hAnsi="Calibri" w:cs="Calibri"/>
                <w:i/>
                <w:iCs/>
                <w:color w:val="808080" w:themeColor="background1" w:themeShade="80"/>
                <w:sz w:val="20"/>
                <w:szCs w:val="20"/>
              </w:rPr>
              <w:t xml:space="preserve"> context / toelichting / verbinding n.a.v. vorig schooljaar</w:t>
            </w:r>
            <w:r>
              <w:rPr>
                <w:rFonts w:ascii="Calibri" w:eastAsia="Calibri" w:hAnsi="Calibri" w:cs="Calibri"/>
                <w:i/>
                <w:iCs/>
                <w:color w:val="808080" w:themeColor="background1" w:themeShade="80"/>
                <w:sz w:val="20"/>
                <w:szCs w:val="20"/>
              </w:rPr>
              <w:t xml:space="preserve"> weer</w:t>
            </w:r>
            <w:r w:rsidRPr="00DC5E91">
              <w:rPr>
                <w:rFonts w:ascii="Calibri" w:eastAsia="Calibri" w:hAnsi="Calibri" w:cs="Calibri"/>
                <w:i/>
                <w:iCs/>
                <w:color w:val="808080" w:themeColor="background1" w:themeShade="80"/>
                <w:sz w:val="20"/>
                <w:szCs w:val="20"/>
              </w:rPr>
              <w:t>.</w:t>
            </w:r>
          </w:p>
        </w:tc>
      </w:tr>
      <w:tr w:rsidR="694A5441" w14:paraId="040D8452" w14:textId="77777777" w:rsidTr="15DC6829">
        <w:tc>
          <w:tcPr>
            <w:tcW w:w="344" w:type="dxa"/>
          </w:tcPr>
          <w:p w14:paraId="744C3269" w14:textId="421EBE52" w:rsidR="694A5441" w:rsidRPr="00792B74" w:rsidRDefault="694A5441" w:rsidP="694A5441">
            <w:pPr>
              <w:rPr>
                <w:b/>
                <w:bCs/>
                <w:sz w:val="20"/>
                <w:szCs w:val="20"/>
              </w:rPr>
            </w:pPr>
          </w:p>
        </w:tc>
        <w:tc>
          <w:tcPr>
            <w:tcW w:w="4321" w:type="dxa"/>
          </w:tcPr>
          <w:p w14:paraId="5A485DF6" w14:textId="4BF7E625" w:rsidR="694A5441" w:rsidRPr="00792B74" w:rsidRDefault="694A5441" w:rsidP="694A5441">
            <w:pPr>
              <w:rPr>
                <w:b/>
                <w:bCs/>
                <w:sz w:val="20"/>
                <w:szCs w:val="20"/>
              </w:rPr>
            </w:pPr>
            <w:r w:rsidRPr="00792B74">
              <w:rPr>
                <w:b/>
                <w:bCs/>
                <w:sz w:val="20"/>
                <w:szCs w:val="20"/>
              </w:rPr>
              <w:t>Doelstelling</w:t>
            </w:r>
          </w:p>
          <w:p w14:paraId="23C70ABE" w14:textId="22F873DB" w:rsidR="694A5441" w:rsidRPr="00792B74" w:rsidRDefault="694A5441" w:rsidP="694A5441">
            <w:pPr>
              <w:rPr>
                <w:sz w:val="20"/>
                <w:szCs w:val="20"/>
              </w:rPr>
            </w:pPr>
            <w:r w:rsidRPr="00792B74">
              <w:rPr>
                <w:sz w:val="20"/>
                <w:szCs w:val="20"/>
              </w:rPr>
              <w:t xml:space="preserve">Wat willen we bereiken? </w:t>
            </w:r>
          </w:p>
        </w:tc>
        <w:tc>
          <w:tcPr>
            <w:tcW w:w="2416" w:type="dxa"/>
          </w:tcPr>
          <w:p w14:paraId="76386AF1" w14:textId="428336BF" w:rsidR="694A5441" w:rsidRPr="00792B74" w:rsidRDefault="694A5441" w:rsidP="694A5441">
            <w:pPr>
              <w:rPr>
                <w:b/>
                <w:bCs/>
                <w:sz w:val="20"/>
                <w:szCs w:val="20"/>
              </w:rPr>
            </w:pPr>
            <w:r w:rsidRPr="00792B74">
              <w:rPr>
                <w:b/>
                <w:bCs/>
                <w:sz w:val="20"/>
                <w:szCs w:val="20"/>
              </w:rPr>
              <w:t>Kwaliteitszorg</w:t>
            </w:r>
          </w:p>
          <w:p w14:paraId="107A6291" w14:textId="79C47395" w:rsidR="694A5441" w:rsidRPr="00792B74" w:rsidRDefault="694A5441" w:rsidP="694A5441">
            <w:pPr>
              <w:rPr>
                <w:sz w:val="20"/>
                <w:szCs w:val="20"/>
              </w:rPr>
            </w:pPr>
            <w:r w:rsidRPr="00792B74">
              <w:rPr>
                <w:sz w:val="20"/>
                <w:szCs w:val="20"/>
              </w:rPr>
              <w:t xml:space="preserve">Hoe meten we dit (tussentijds)? </w:t>
            </w:r>
          </w:p>
        </w:tc>
        <w:tc>
          <w:tcPr>
            <w:tcW w:w="2407" w:type="dxa"/>
          </w:tcPr>
          <w:p w14:paraId="3A5BF408" w14:textId="6D8CA118" w:rsidR="694A5441" w:rsidRPr="00792B74" w:rsidRDefault="694A5441" w:rsidP="694A5441">
            <w:pPr>
              <w:spacing w:line="259" w:lineRule="auto"/>
              <w:rPr>
                <w:b/>
                <w:bCs/>
                <w:sz w:val="20"/>
                <w:szCs w:val="20"/>
              </w:rPr>
            </w:pPr>
            <w:r w:rsidRPr="00792B74">
              <w:rPr>
                <w:b/>
                <w:bCs/>
                <w:sz w:val="20"/>
                <w:szCs w:val="20"/>
              </w:rPr>
              <w:t>Personeel</w:t>
            </w:r>
          </w:p>
          <w:p w14:paraId="536B7A47" w14:textId="358B5E9B" w:rsidR="694A5441" w:rsidRPr="00792B74" w:rsidRDefault="694A5441" w:rsidP="694A5441">
            <w:pPr>
              <w:spacing w:line="259" w:lineRule="auto"/>
              <w:rPr>
                <w:sz w:val="20"/>
                <w:szCs w:val="20"/>
              </w:rPr>
            </w:pPr>
            <w:r w:rsidRPr="00792B74">
              <w:rPr>
                <w:sz w:val="20"/>
                <w:szCs w:val="20"/>
              </w:rPr>
              <w:t>Wat betekent dit voor ons team?</w:t>
            </w:r>
          </w:p>
        </w:tc>
        <w:tc>
          <w:tcPr>
            <w:tcW w:w="2133" w:type="dxa"/>
          </w:tcPr>
          <w:p w14:paraId="46DAB13D" w14:textId="79999ADF" w:rsidR="694A5441" w:rsidRPr="00792B74" w:rsidRDefault="694A5441" w:rsidP="694A5441">
            <w:pPr>
              <w:rPr>
                <w:b/>
                <w:bCs/>
                <w:sz w:val="20"/>
                <w:szCs w:val="20"/>
              </w:rPr>
            </w:pPr>
            <w:r w:rsidRPr="00792B74">
              <w:rPr>
                <w:b/>
                <w:bCs/>
                <w:sz w:val="20"/>
                <w:szCs w:val="20"/>
              </w:rPr>
              <w:t>Facilitair/Financiën</w:t>
            </w:r>
          </w:p>
          <w:p w14:paraId="0E796485" w14:textId="56568D07" w:rsidR="694A5441" w:rsidRPr="00792B74" w:rsidRDefault="694A5441" w:rsidP="694A5441">
            <w:pPr>
              <w:rPr>
                <w:sz w:val="20"/>
                <w:szCs w:val="20"/>
              </w:rPr>
            </w:pPr>
            <w:r w:rsidRPr="00792B74">
              <w:rPr>
                <w:sz w:val="20"/>
                <w:szCs w:val="20"/>
              </w:rPr>
              <w:t xml:space="preserve">Wat hebben we nodig? </w:t>
            </w:r>
          </w:p>
        </w:tc>
        <w:tc>
          <w:tcPr>
            <w:tcW w:w="2373" w:type="dxa"/>
          </w:tcPr>
          <w:p w14:paraId="6837DD2C" w14:textId="02F5385B" w:rsidR="694A5441" w:rsidRPr="00792B74" w:rsidRDefault="694A5441" w:rsidP="694A5441">
            <w:pPr>
              <w:rPr>
                <w:b/>
                <w:bCs/>
                <w:sz w:val="20"/>
                <w:szCs w:val="20"/>
              </w:rPr>
            </w:pPr>
            <w:r w:rsidRPr="00792B74">
              <w:rPr>
                <w:b/>
                <w:bCs/>
                <w:sz w:val="20"/>
                <w:szCs w:val="20"/>
              </w:rPr>
              <w:t>Planning</w:t>
            </w:r>
          </w:p>
          <w:p w14:paraId="46FEC60D" w14:textId="55092287" w:rsidR="694A5441" w:rsidRPr="00792B74" w:rsidRDefault="694A5441" w:rsidP="694A5441">
            <w:pPr>
              <w:rPr>
                <w:sz w:val="20"/>
                <w:szCs w:val="20"/>
              </w:rPr>
            </w:pPr>
            <w:r w:rsidRPr="00792B74">
              <w:rPr>
                <w:sz w:val="20"/>
                <w:szCs w:val="20"/>
              </w:rPr>
              <w:t>Wie doet wat wanneer?</w:t>
            </w:r>
          </w:p>
        </w:tc>
      </w:tr>
      <w:tr w:rsidR="694A5441" w14:paraId="593527AC" w14:textId="77777777" w:rsidTr="15DC6829">
        <w:tc>
          <w:tcPr>
            <w:tcW w:w="344" w:type="dxa"/>
          </w:tcPr>
          <w:p w14:paraId="2C5776FF" w14:textId="4FBA0972" w:rsidR="4073EB56" w:rsidRPr="00792B74" w:rsidRDefault="00901BF4" w:rsidP="694A5441">
            <w:pPr>
              <w:rPr>
                <w:sz w:val="20"/>
                <w:szCs w:val="20"/>
              </w:rPr>
            </w:pPr>
            <w:r>
              <w:rPr>
                <w:sz w:val="20"/>
                <w:szCs w:val="20"/>
              </w:rPr>
              <w:t>1</w:t>
            </w:r>
          </w:p>
        </w:tc>
        <w:tc>
          <w:tcPr>
            <w:tcW w:w="4321" w:type="dxa"/>
          </w:tcPr>
          <w:p w14:paraId="0F010740" w14:textId="5FC4E64F" w:rsidR="694A5441" w:rsidRPr="00792B74" w:rsidRDefault="1C0D21C6" w:rsidP="15DC6829">
            <w:pPr>
              <w:rPr>
                <w:rFonts w:ascii="Aptos" w:eastAsia="Aptos" w:hAnsi="Aptos" w:cs="Aptos"/>
                <w:b/>
                <w:bCs/>
                <w:sz w:val="20"/>
                <w:szCs w:val="20"/>
              </w:rPr>
            </w:pPr>
            <w:r w:rsidRPr="15DC6829">
              <w:rPr>
                <w:rFonts w:ascii="Aptos" w:eastAsia="Aptos" w:hAnsi="Aptos" w:cs="Aptos"/>
                <w:b/>
                <w:bCs/>
                <w:sz w:val="20"/>
                <w:szCs w:val="20"/>
              </w:rPr>
              <w:t>Professionele leer gemeenschap (PLG)</w:t>
            </w:r>
          </w:p>
          <w:p w14:paraId="29A17033" w14:textId="6D119CCF" w:rsidR="694A5441" w:rsidRPr="00792B74" w:rsidRDefault="060E81C6" w:rsidP="15DC6829">
            <w:pPr>
              <w:rPr>
                <w:rFonts w:ascii="Aptos" w:eastAsia="Aptos" w:hAnsi="Aptos" w:cs="Aptos"/>
                <w:b/>
                <w:bCs/>
                <w:sz w:val="20"/>
                <w:szCs w:val="20"/>
              </w:rPr>
            </w:pPr>
            <w:r w:rsidRPr="15DC6829">
              <w:rPr>
                <w:rFonts w:ascii="Aptos" w:eastAsia="Aptos" w:hAnsi="Aptos" w:cs="Aptos"/>
                <w:sz w:val="20"/>
                <w:szCs w:val="20"/>
              </w:rPr>
              <w:t xml:space="preserve">Als team functioneren wij als een professionele leergemeenschap </w:t>
            </w:r>
            <w:r w:rsidR="69806FC8" w:rsidRPr="15DC6829">
              <w:rPr>
                <w:rFonts w:ascii="Aptos" w:eastAsia="Aptos" w:hAnsi="Aptos" w:cs="Aptos"/>
                <w:sz w:val="20"/>
                <w:szCs w:val="20"/>
              </w:rPr>
              <w:t>door middel van;</w:t>
            </w:r>
          </w:p>
          <w:p w14:paraId="17454129" w14:textId="5A197A71" w:rsidR="694A5441" w:rsidRPr="00792B74" w:rsidRDefault="694A5441" w:rsidP="15DC6829">
            <w:pPr>
              <w:rPr>
                <w:rFonts w:ascii="Aptos" w:eastAsia="Aptos" w:hAnsi="Aptos" w:cs="Aptos"/>
                <w:sz w:val="20"/>
                <w:szCs w:val="20"/>
              </w:rPr>
            </w:pPr>
          </w:p>
          <w:p w14:paraId="5CCB1D14" w14:textId="0FCCD166" w:rsidR="694A5441" w:rsidRPr="00792B74" w:rsidRDefault="1C0D21C6" w:rsidP="15DC6829">
            <w:pPr>
              <w:pStyle w:val="Lijstalinea"/>
              <w:numPr>
                <w:ilvl w:val="0"/>
                <w:numId w:val="11"/>
              </w:numPr>
              <w:rPr>
                <w:rFonts w:ascii="Aptos" w:eastAsia="Aptos" w:hAnsi="Aptos" w:cs="Aptos"/>
                <w:sz w:val="20"/>
                <w:szCs w:val="20"/>
              </w:rPr>
            </w:pPr>
            <w:r w:rsidRPr="15DC6829">
              <w:rPr>
                <w:rFonts w:ascii="Aptos" w:eastAsia="Aptos" w:hAnsi="Aptos" w:cs="Aptos"/>
                <w:sz w:val="20"/>
                <w:szCs w:val="20"/>
              </w:rPr>
              <w:t xml:space="preserve">PLG </w:t>
            </w:r>
          </w:p>
          <w:p w14:paraId="71B2B91F" w14:textId="041B858C" w:rsidR="694A5441" w:rsidRPr="00792B74" w:rsidRDefault="1C0D21C6" w:rsidP="15DC6829">
            <w:pPr>
              <w:pStyle w:val="Lijstalinea"/>
              <w:numPr>
                <w:ilvl w:val="0"/>
                <w:numId w:val="11"/>
              </w:numPr>
              <w:rPr>
                <w:rFonts w:ascii="Aptos" w:eastAsia="Aptos" w:hAnsi="Aptos" w:cs="Aptos"/>
                <w:sz w:val="20"/>
                <w:szCs w:val="20"/>
              </w:rPr>
            </w:pPr>
            <w:r w:rsidRPr="15DC6829">
              <w:rPr>
                <w:rFonts w:ascii="Aptos" w:eastAsia="Aptos" w:hAnsi="Aptos" w:cs="Aptos"/>
                <w:sz w:val="20"/>
                <w:szCs w:val="20"/>
              </w:rPr>
              <w:t>E-wise</w:t>
            </w:r>
          </w:p>
          <w:p w14:paraId="18FEC4C0" w14:textId="49C905A7" w:rsidR="694A5441" w:rsidRPr="00792B74" w:rsidRDefault="212FF7B4" w:rsidP="15DC6829">
            <w:pPr>
              <w:pStyle w:val="Lijstalinea"/>
              <w:numPr>
                <w:ilvl w:val="0"/>
                <w:numId w:val="11"/>
              </w:numPr>
              <w:rPr>
                <w:rFonts w:ascii="Aptos" w:eastAsia="Aptos" w:hAnsi="Aptos" w:cs="Aptos"/>
                <w:sz w:val="20"/>
                <w:szCs w:val="20"/>
              </w:rPr>
            </w:pPr>
            <w:r w:rsidRPr="15DC6829">
              <w:rPr>
                <w:rFonts w:ascii="Aptos" w:eastAsia="Aptos" w:hAnsi="Aptos" w:cs="Aptos"/>
                <w:sz w:val="20"/>
                <w:szCs w:val="20"/>
              </w:rPr>
              <w:t>Keender academie</w:t>
            </w:r>
          </w:p>
          <w:p w14:paraId="73746B3D" w14:textId="04A2899C" w:rsidR="694A5441" w:rsidRPr="00792B74" w:rsidRDefault="1C0D21C6" w:rsidP="15DC6829">
            <w:pPr>
              <w:pStyle w:val="Lijstalinea"/>
              <w:numPr>
                <w:ilvl w:val="0"/>
                <w:numId w:val="11"/>
              </w:numPr>
              <w:rPr>
                <w:rFonts w:ascii="Aptos" w:eastAsia="Aptos" w:hAnsi="Aptos" w:cs="Aptos"/>
                <w:sz w:val="20"/>
                <w:szCs w:val="20"/>
              </w:rPr>
            </w:pPr>
            <w:r w:rsidRPr="15DC6829">
              <w:rPr>
                <w:rFonts w:ascii="Aptos" w:eastAsia="Aptos" w:hAnsi="Aptos" w:cs="Aptos"/>
                <w:sz w:val="20"/>
                <w:szCs w:val="20"/>
              </w:rPr>
              <w:t>Collegiale consultatie</w:t>
            </w:r>
          </w:p>
          <w:p w14:paraId="5C12CC56" w14:textId="15A157ED" w:rsidR="694A5441" w:rsidRPr="00792B74" w:rsidRDefault="1C0D21C6" w:rsidP="15DC6829">
            <w:pPr>
              <w:pStyle w:val="Lijstalinea"/>
              <w:numPr>
                <w:ilvl w:val="0"/>
                <w:numId w:val="11"/>
              </w:numPr>
              <w:rPr>
                <w:rFonts w:ascii="Aptos" w:eastAsia="Aptos" w:hAnsi="Aptos" w:cs="Aptos"/>
                <w:sz w:val="20"/>
                <w:szCs w:val="20"/>
              </w:rPr>
            </w:pPr>
            <w:r w:rsidRPr="15DC6829">
              <w:rPr>
                <w:rFonts w:ascii="Aptos" w:eastAsia="Aptos" w:hAnsi="Aptos" w:cs="Aptos"/>
                <w:sz w:val="20"/>
                <w:szCs w:val="20"/>
              </w:rPr>
              <w:t>Digitale gesprekkencyclus</w:t>
            </w:r>
          </w:p>
          <w:p w14:paraId="232C7030" w14:textId="310986F8" w:rsidR="694A5441" w:rsidRPr="00792B74" w:rsidRDefault="1C0D21C6" w:rsidP="15DC6829">
            <w:pPr>
              <w:pStyle w:val="Lijstalinea"/>
              <w:numPr>
                <w:ilvl w:val="0"/>
                <w:numId w:val="11"/>
              </w:numPr>
              <w:rPr>
                <w:rFonts w:ascii="Aptos" w:eastAsia="Aptos" w:hAnsi="Aptos" w:cs="Aptos"/>
                <w:sz w:val="20"/>
                <w:szCs w:val="20"/>
              </w:rPr>
            </w:pPr>
            <w:r w:rsidRPr="15DC6829">
              <w:rPr>
                <w:rFonts w:ascii="Aptos" w:eastAsia="Aptos" w:hAnsi="Aptos" w:cs="Aptos"/>
                <w:sz w:val="20"/>
                <w:szCs w:val="20"/>
              </w:rPr>
              <w:t>Anders organiseren</w:t>
            </w:r>
          </w:p>
          <w:p w14:paraId="771D82D8" w14:textId="4D9A517E" w:rsidR="694A5441" w:rsidRPr="00792B74" w:rsidRDefault="66726E62" w:rsidP="15DC6829">
            <w:pPr>
              <w:pStyle w:val="Lijstalinea"/>
              <w:numPr>
                <w:ilvl w:val="0"/>
                <w:numId w:val="11"/>
              </w:numPr>
              <w:rPr>
                <w:rFonts w:ascii="Aptos" w:eastAsia="Aptos" w:hAnsi="Aptos" w:cs="Aptos"/>
                <w:sz w:val="20"/>
                <w:szCs w:val="20"/>
              </w:rPr>
            </w:pPr>
            <w:r w:rsidRPr="15DC6829">
              <w:rPr>
                <w:rFonts w:ascii="Aptos" w:eastAsia="Aptos" w:hAnsi="Aptos" w:cs="Aptos"/>
                <w:sz w:val="20"/>
                <w:szCs w:val="20"/>
              </w:rPr>
              <w:t>Veranderde</w:t>
            </w:r>
            <w:r w:rsidR="1C0D21C6" w:rsidRPr="15DC6829">
              <w:rPr>
                <w:rFonts w:ascii="Aptos" w:eastAsia="Aptos" w:hAnsi="Aptos" w:cs="Aptos"/>
                <w:sz w:val="20"/>
                <w:szCs w:val="20"/>
              </w:rPr>
              <w:t xml:space="preserve"> rol van IB-KC</w:t>
            </w:r>
          </w:p>
        </w:tc>
        <w:tc>
          <w:tcPr>
            <w:tcW w:w="2416" w:type="dxa"/>
          </w:tcPr>
          <w:p w14:paraId="043EE348" w14:textId="06D6BD42" w:rsidR="694A5441" w:rsidRPr="00792B74" w:rsidRDefault="7DE1293D" w:rsidP="15DC6829">
            <w:pPr>
              <w:rPr>
                <w:rFonts w:ascii="Aptos" w:eastAsia="Aptos" w:hAnsi="Aptos" w:cs="Aptos"/>
                <w:sz w:val="20"/>
                <w:szCs w:val="20"/>
              </w:rPr>
            </w:pPr>
            <w:r w:rsidRPr="15DC6829">
              <w:rPr>
                <w:rFonts w:ascii="Calibri" w:eastAsia="Calibri" w:hAnsi="Calibri" w:cs="Calibri"/>
                <w:sz w:val="20"/>
                <w:szCs w:val="20"/>
              </w:rPr>
              <w:t>-</w:t>
            </w:r>
            <w:r w:rsidRPr="15DC6829">
              <w:rPr>
                <w:rFonts w:ascii="Aptos" w:eastAsia="Aptos" w:hAnsi="Aptos" w:cs="Aptos"/>
                <w:sz w:val="20"/>
                <w:szCs w:val="20"/>
              </w:rPr>
              <w:t>Digitale gesprekkencyclus directie</w:t>
            </w:r>
          </w:p>
          <w:p w14:paraId="5BEDD8C9" w14:textId="796F2FDA" w:rsidR="694A5441" w:rsidRPr="00792B74" w:rsidRDefault="7DE1293D" w:rsidP="15DC6829">
            <w:pPr>
              <w:rPr>
                <w:rFonts w:ascii="Aptos" w:eastAsia="Aptos" w:hAnsi="Aptos" w:cs="Aptos"/>
                <w:sz w:val="20"/>
                <w:szCs w:val="20"/>
              </w:rPr>
            </w:pPr>
            <w:r w:rsidRPr="15DC6829">
              <w:rPr>
                <w:rFonts w:ascii="Aptos" w:eastAsia="Aptos" w:hAnsi="Aptos" w:cs="Aptos"/>
                <w:sz w:val="20"/>
                <w:szCs w:val="20"/>
              </w:rPr>
              <w:t>-kwaliteitskaarten</w:t>
            </w:r>
          </w:p>
          <w:p w14:paraId="51734203" w14:textId="7EA8C832" w:rsidR="694A5441" w:rsidRPr="00792B74" w:rsidRDefault="7DE1293D" w:rsidP="15DC6829">
            <w:pPr>
              <w:rPr>
                <w:rFonts w:ascii="Aptos" w:eastAsia="Aptos" w:hAnsi="Aptos" w:cs="Aptos"/>
                <w:sz w:val="20"/>
                <w:szCs w:val="20"/>
              </w:rPr>
            </w:pPr>
            <w:r w:rsidRPr="15DC6829">
              <w:rPr>
                <w:rFonts w:ascii="Aptos" w:eastAsia="Aptos" w:hAnsi="Aptos" w:cs="Aptos"/>
                <w:sz w:val="20"/>
                <w:szCs w:val="20"/>
              </w:rPr>
              <w:t>-groepsbezoeken door directie/ IB’er en andere specialisten in de school</w:t>
            </w:r>
          </w:p>
          <w:p w14:paraId="6F13A6D9" w14:textId="4924ECD0" w:rsidR="694A5441" w:rsidRPr="00792B74" w:rsidRDefault="694A5441" w:rsidP="694A5441">
            <w:pPr>
              <w:rPr>
                <w:rFonts w:ascii="Calibri" w:eastAsia="Calibri" w:hAnsi="Calibri" w:cs="Calibri"/>
                <w:sz w:val="20"/>
                <w:szCs w:val="20"/>
              </w:rPr>
            </w:pPr>
          </w:p>
        </w:tc>
        <w:tc>
          <w:tcPr>
            <w:tcW w:w="2407" w:type="dxa"/>
          </w:tcPr>
          <w:p w14:paraId="18901288" w14:textId="5B158E3F" w:rsidR="694A5441" w:rsidRPr="00792B74" w:rsidRDefault="7DE1293D" w:rsidP="15DC6829">
            <w:pPr>
              <w:rPr>
                <w:rFonts w:ascii="Aptos" w:eastAsia="Aptos" w:hAnsi="Aptos" w:cs="Aptos"/>
                <w:sz w:val="20"/>
                <w:szCs w:val="20"/>
              </w:rPr>
            </w:pPr>
            <w:r w:rsidRPr="15DC6829">
              <w:rPr>
                <w:rFonts w:ascii="Calibri" w:eastAsia="Calibri" w:hAnsi="Calibri" w:cs="Calibri"/>
                <w:sz w:val="20"/>
                <w:szCs w:val="20"/>
              </w:rPr>
              <w:t>-</w:t>
            </w:r>
            <w:r w:rsidRPr="15DC6829">
              <w:rPr>
                <w:rFonts w:ascii="Aptos" w:eastAsia="Aptos" w:hAnsi="Aptos" w:cs="Aptos"/>
                <w:sz w:val="20"/>
                <w:szCs w:val="20"/>
              </w:rPr>
              <w:t>Collegiale consultatie en feedback</w:t>
            </w:r>
          </w:p>
          <w:p w14:paraId="4158FF68" w14:textId="00AE6749" w:rsidR="694A5441" w:rsidRPr="00792B74" w:rsidRDefault="7DE1293D" w:rsidP="15DC6829">
            <w:pPr>
              <w:rPr>
                <w:rFonts w:ascii="Aptos" w:eastAsia="Aptos" w:hAnsi="Aptos" w:cs="Aptos"/>
                <w:sz w:val="20"/>
                <w:szCs w:val="20"/>
              </w:rPr>
            </w:pPr>
            <w:r w:rsidRPr="15DC6829">
              <w:rPr>
                <w:rFonts w:ascii="Aptos" w:eastAsia="Aptos" w:hAnsi="Aptos" w:cs="Aptos"/>
                <w:sz w:val="20"/>
                <w:szCs w:val="20"/>
              </w:rPr>
              <w:t>- Werksessie PLG</w:t>
            </w:r>
          </w:p>
          <w:p w14:paraId="5B6D4B98" w14:textId="15A6995C" w:rsidR="694A5441" w:rsidRPr="00792B74" w:rsidRDefault="7DE1293D" w:rsidP="15DC6829">
            <w:pPr>
              <w:rPr>
                <w:rFonts w:ascii="Aptos" w:eastAsia="Aptos" w:hAnsi="Aptos" w:cs="Aptos"/>
                <w:sz w:val="20"/>
                <w:szCs w:val="20"/>
              </w:rPr>
            </w:pPr>
            <w:r w:rsidRPr="15DC6829">
              <w:rPr>
                <w:rFonts w:ascii="Aptos" w:eastAsia="Aptos" w:hAnsi="Aptos" w:cs="Aptos"/>
                <w:sz w:val="20"/>
                <w:szCs w:val="20"/>
              </w:rPr>
              <w:t>-Studiemiddagen en dagen</w:t>
            </w:r>
          </w:p>
          <w:p w14:paraId="1B7D7F2B" w14:textId="67F96DF3" w:rsidR="694A5441" w:rsidRPr="00792B74" w:rsidRDefault="7DE1293D" w:rsidP="15DC6829">
            <w:pPr>
              <w:rPr>
                <w:rFonts w:ascii="Aptos" w:eastAsia="Aptos" w:hAnsi="Aptos" w:cs="Aptos"/>
                <w:sz w:val="20"/>
                <w:szCs w:val="20"/>
              </w:rPr>
            </w:pPr>
            <w:r w:rsidRPr="15DC6829">
              <w:rPr>
                <w:rFonts w:ascii="Aptos" w:eastAsia="Aptos" w:hAnsi="Aptos" w:cs="Aptos"/>
                <w:sz w:val="20"/>
                <w:szCs w:val="20"/>
              </w:rPr>
              <w:t>-Ieder teamlid is aangesloten bij een PLG en draagt zorg voor een stuk van ons jaarplan en schoolontwikkeling</w:t>
            </w:r>
          </w:p>
        </w:tc>
        <w:tc>
          <w:tcPr>
            <w:tcW w:w="2133" w:type="dxa"/>
          </w:tcPr>
          <w:p w14:paraId="24F15131" w14:textId="4859FA85" w:rsidR="694A5441" w:rsidRPr="00792B74" w:rsidRDefault="7DE1293D" w:rsidP="15DC6829">
            <w:pPr>
              <w:rPr>
                <w:rFonts w:ascii="Calibri" w:eastAsia="Calibri" w:hAnsi="Calibri" w:cs="Calibri"/>
                <w:sz w:val="20"/>
                <w:szCs w:val="20"/>
              </w:rPr>
            </w:pPr>
            <w:r w:rsidRPr="15DC6829">
              <w:rPr>
                <w:rFonts w:ascii="Calibri" w:eastAsia="Calibri" w:hAnsi="Calibri" w:cs="Calibri"/>
                <w:sz w:val="20"/>
                <w:szCs w:val="20"/>
              </w:rPr>
              <w:t>-Scholingsbudget</w:t>
            </w:r>
          </w:p>
          <w:p w14:paraId="625D2350" w14:textId="54E169A4" w:rsidR="694A5441" w:rsidRPr="00792B74" w:rsidRDefault="7DE1293D" w:rsidP="694A5441">
            <w:pPr>
              <w:rPr>
                <w:rFonts w:ascii="Calibri" w:eastAsia="Calibri" w:hAnsi="Calibri" w:cs="Calibri"/>
                <w:sz w:val="20"/>
                <w:szCs w:val="20"/>
              </w:rPr>
            </w:pPr>
            <w:r w:rsidRPr="15DC6829">
              <w:rPr>
                <w:rFonts w:ascii="Calibri" w:eastAsia="Calibri" w:hAnsi="Calibri" w:cs="Calibri"/>
                <w:sz w:val="20"/>
                <w:szCs w:val="20"/>
              </w:rPr>
              <w:t>-Facilitering van tijd</w:t>
            </w:r>
          </w:p>
        </w:tc>
        <w:tc>
          <w:tcPr>
            <w:tcW w:w="2373" w:type="dxa"/>
          </w:tcPr>
          <w:p w14:paraId="77608178" w14:textId="398BA148" w:rsidR="694A5441" w:rsidRPr="00792B74" w:rsidRDefault="7DE1293D" w:rsidP="694A5441">
            <w:pPr>
              <w:rPr>
                <w:sz w:val="20"/>
                <w:szCs w:val="20"/>
              </w:rPr>
            </w:pPr>
            <w:r w:rsidRPr="15DC6829">
              <w:rPr>
                <w:sz w:val="20"/>
                <w:szCs w:val="20"/>
              </w:rPr>
              <w:t>ZOO + outlook planning waarin alle bord/bouw en werksessies zijn gepland</w:t>
            </w:r>
          </w:p>
        </w:tc>
      </w:tr>
      <w:tr w:rsidR="694A5441" w14:paraId="0057D608" w14:textId="77777777" w:rsidTr="15DC6829">
        <w:tc>
          <w:tcPr>
            <w:tcW w:w="344" w:type="dxa"/>
          </w:tcPr>
          <w:p w14:paraId="1D5926F5" w14:textId="11E0F3DD" w:rsidR="4073EB56" w:rsidRPr="00792B74" w:rsidRDefault="00901BF4" w:rsidP="694A5441">
            <w:pPr>
              <w:rPr>
                <w:sz w:val="20"/>
                <w:szCs w:val="20"/>
              </w:rPr>
            </w:pPr>
            <w:r>
              <w:rPr>
                <w:sz w:val="20"/>
                <w:szCs w:val="20"/>
              </w:rPr>
              <w:t>2</w:t>
            </w:r>
          </w:p>
        </w:tc>
        <w:tc>
          <w:tcPr>
            <w:tcW w:w="4321" w:type="dxa"/>
          </w:tcPr>
          <w:p w14:paraId="03B5F867" w14:textId="67D7D8A2" w:rsidR="694A5441" w:rsidRPr="00792B74" w:rsidRDefault="694A5441" w:rsidP="694A5441">
            <w:pPr>
              <w:rPr>
                <w:sz w:val="20"/>
                <w:szCs w:val="20"/>
              </w:rPr>
            </w:pPr>
          </w:p>
        </w:tc>
        <w:tc>
          <w:tcPr>
            <w:tcW w:w="2416" w:type="dxa"/>
          </w:tcPr>
          <w:p w14:paraId="5AEDA402" w14:textId="2D5F6765" w:rsidR="694A5441" w:rsidRPr="00792B74" w:rsidRDefault="694A5441" w:rsidP="694A5441">
            <w:pPr>
              <w:rPr>
                <w:sz w:val="20"/>
                <w:szCs w:val="20"/>
              </w:rPr>
            </w:pPr>
          </w:p>
        </w:tc>
        <w:tc>
          <w:tcPr>
            <w:tcW w:w="2407" w:type="dxa"/>
          </w:tcPr>
          <w:p w14:paraId="062CB28D" w14:textId="2D5F6765" w:rsidR="694A5441" w:rsidRPr="00792B74" w:rsidRDefault="694A5441" w:rsidP="694A5441">
            <w:pPr>
              <w:rPr>
                <w:sz w:val="20"/>
                <w:szCs w:val="20"/>
              </w:rPr>
            </w:pPr>
          </w:p>
        </w:tc>
        <w:tc>
          <w:tcPr>
            <w:tcW w:w="2133" w:type="dxa"/>
          </w:tcPr>
          <w:p w14:paraId="4C6672BD" w14:textId="2D5F6765" w:rsidR="694A5441" w:rsidRPr="00792B74" w:rsidRDefault="694A5441" w:rsidP="694A5441">
            <w:pPr>
              <w:rPr>
                <w:sz w:val="20"/>
                <w:szCs w:val="20"/>
              </w:rPr>
            </w:pPr>
          </w:p>
        </w:tc>
        <w:tc>
          <w:tcPr>
            <w:tcW w:w="2373" w:type="dxa"/>
          </w:tcPr>
          <w:p w14:paraId="193697DF" w14:textId="2D5F6765" w:rsidR="694A5441" w:rsidRPr="00792B74" w:rsidRDefault="694A5441" w:rsidP="694A5441">
            <w:pPr>
              <w:rPr>
                <w:sz w:val="20"/>
                <w:szCs w:val="20"/>
              </w:rPr>
            </w:pPr>
          </w:p>
        </w:tc>
      </w:tr>
      <w:tr w:rsidR="0032054E" w14:paraId="3A864E9E" w14:textId="77777777" w:rsidTr="15DC6829">
        <w:tc>
          <w:tcPr>
            <w:tcW w:w="13994" w:type="dxa"/>
            <w:gridSpan w:val="6"/>
          </w:tcPr>
          <w:p w14:paraId="3B7CD6C5" w14:textId="655D37A5" w:rsidR="0032054E" w:rsidRPr="00792B74" w:rsidRDefault="0032054E" w:rsidP="0032054E">
            <w:pPr>
              <w:rPr>
                <w:b/>
                <w:bCs/>
                <w:sz w:val="20"/>
                <w:szCs w:val="20"/>
              </w:rPr>
            </w:pPr>
            <w:r w:rsidRPr="00792B74">
              <w:rPr>
                <w:b/>
                <w:bCs/>
                <w:sz w:val="20"/>
                <w:szCs w:val="20"/>
              </w:rPr>
              <w:t>Jaarevaluatie</w:t>
            </w:r>
            <w:r w:rsidR="00C3302B">
              <w:rPr>
                <w:b/>
                <w:bCs/>
                <w:sz w:val="20"/>
                <w:szCs w:val="20"/>
              </w:rPr>
              <w:t xml:space="preserve"> 202</w:t>
            </w:r>
            <w:r w:rsidR="00AE2604">
              <w:rPr>
                <w:b/>
                <w:bCs/>
                <w:sz w:val="20"/>
                <w:szCs w:val="20"/>
              </w:rPr>
              <w:t>5</w:t>
            </w:r>
            <w:r w:rsidR="00C3302B">
              <w:rPr>
                <w:b/>
                <w:bCs/>
                <w:sz w:val="20"/>
                <w:szCs w:val="20"/>
              </w:rPr>
              <w:t>-202</w:t>
            </w:r>
            <w:r w:rsidR="00AE2604">
              <w:rPr>
                <w:b/>
                <w:bCs/>
                <w:sz w:val="20"/>
                <w:szCs w:val="20"/>
              </w:rPr>
              <w:t>6</w:t>
            </w:r>
          </w:p>
          <w:p w14:paraId="3F482426" w14:textId="77777777" w:rsidR="0032054E" w:rsidRDefault="0032054E" w:rsidP="0032054E">
            <w:pPr>
              <w:rPr>
                <w:sz w:val="20"/>
                <w:szCs w:val="20"/>
              </w:rPr>
            </w:pPr>
            <w:r w:rsidRPr="00792B74">
              <w:rPr>
                <w:sz w:val="20"/>
                <w:szCs w:val="20"/>
              </w:rPr>
              <w:t xml:space="preserve">Datum: </w:t>
            </w:r>
          </w:p>
          <w:p w14:paraId="76ADBA3E" w14:textId="77777777" w:rsidR="00C3302B" w:rsidRDefault="00C3302B" w:rsidP="0032054E">
            <w:pPr>
              <w:rPr>
                <w:sz w:val="20"/>
                <w:szCs w:val="20"/>
              </w:rPr>
            </w:pPr>
          </w:p>
          <w:p w14:paraId="77726343" w14:textId="204CEE87" w:rsidR="00C3302B" w:rsidRDefault="00C3302B" w:rsidP="0032054E">
            <w:pPr>
              <w:rPr>
                <w:sz w:val="20"/>
                <w:szCs w:val="20"/>
              </w:rPr>
            </w:pPr>
          </w:p>
          <w:p w14:paraId="7786F2DF" w14:textId="77777777" w:rsidR="00C3302B" w:rsidRPr="00792B74" w:rsidRDefault="00C3302B" w:rsidP="0032054E">
            <w:pPr>
              <w:rPr>
                <w:sz w:val="20"/>
                <w:szCs w:val="20"/>
              </w:rPr>
            </w:pPr>
          </w:p>
          <w:p w14:paraId="361ABB0A" w14:textId="77777777" w:rsidR="0032054E" w:rsidRPr="00792B74" w:rsidRDefault="0032054E" w:rsidP="694A5441">
            <w:pPr>
              <w:rPr>
                <w:sz w:val="20"/>
                <w:szCs w:val="20"/>
              </w:rPr>
            </w:pPr>
          </w:p>
        </w:tc>
      </w:tr>
    </w:tbl>
    <w:p w14:paraId="656FF78E" w14:textId="28ED8419" w:rsidR="00C3302B" w:rsidRDefault="00C3302B" w:rsidP="3132A2E7"/>
    <w:p w14:paraId="3AF187AD" w14:textId="77777777" w:rsidR="00C3302B" w:rsidRDefault="00C3302B">
      <w:r>
        <w:br w:type="page"/>
      </w:r>
    </w:p>
    <w:tbl>
      <w:tblPr>
        <w:tblStyle w:val="Tabelraster"/>
        <w:tblW w:w="13994" w:type="dxa"/>
        <w:tblLook w:val="06A0" w:firstRow="1" w:lastRow="0" w:firstColumn="1" w:lastColumn="0" w:noHBand="1" w:noVBand="1"/>
      </w:tblPr>
      <w:tblGrid>
        <w:gridCol w:w="344"/>
        <w:gridCol w:w="4321"/>
        <w:gridCol w:w="2416"/>
        <w:gridCol w:w="2520"/>
        <w:gridCol w:w="2020"/>
        <w:gridCol w:w="2373"/>
      </w:tblGrid>
      <w:tr w:rsidR="694A5441" w14:paraId="12FA462B" w14:textId="77777777" w:rsidTr="27EFF0E6">
        <w:trPr>
          <w:trHeight w:val="411"/>
        </w:trPr>
        <w:tc>
          <w:tcPr>
            <w:tcW w:w="13994" w:type="dxa"/>
            <w:gridSpan w:val="6"/>
          </w:tcPr>
          <w:p w14:paraId="62D7312F" w14:textId="28256B1F" w:rsidR="694A5441" w:rsidRDefault="6944B1C9" w:rsidP="3132A2E7">
            <w:pPr>
              <w:rPr>
                <w:b/>
                <w:bCs/>
                <w:sz w:val="28"/>
                <w:szCs w:val="28"/>
              </w:rPr>
            </w:pPr>
            <w:r w:rsidRPr="3132A2E7">
              <w:rPr>
                <w:b/>
                <w:bCs/>
                <w:sz w:val="28"/>
                <w:szCs w:val="28"/>
              </w:rPr>
              <w:lastRenderedPageBreak/>
              <w:t xml:space="preserve">De school als ontmoetingsplaats </w:t>
            </w:r>
          </w:p>
        </w:tc>
      </w:tr>
      <w:tr w:rsidR="3132A2E7" w14:paraId="08B00F86" w14:textId="77777777" w:rsidTr="27EFF0E6">
        <w:trPr>
          <w:trHeight w:val="641"/>
        </w:trPr>
        <w:tc>
          <w:tcPr>
            <w:tcW w:w="13994" w:type="dxa"/>
            <w:gridSpan w:val="6"/>
          </w:tcPr>
          <w:p w14:paraId="64A4BB36" w14:textId="77777777" w:rsidR="003E7FC1" w:rsidRDefault="015041E9" w:rsidP="003E7FC1">
            <w:pPr>
              <w:rPr>
                <w:b/>
                <w:bCs/>
                <w:sz w:val="20"/>
                <w:szCs w:val="20"/>
              </w:rPr>
            </w:pPr>
            <w:r w:rsidRPr="00792B74">
              <w:rPr>
                <w:b/>
                <w:bCs/>
                <w:sz w:val="20"/>
                <w:szCs w:val="20"/>
              </w:rPr>
              <w:t>Keender</w:t>
            </w:r>
            <w:r w:rsidR="00CB4738">
              <w:rPr>
                <w:b/>
                <w:bCs/>
                <w:sz w:val="20"/>
                <w:szCs w:val="20"/>
              </w:rPr>
              <w:t xml:space="preserve"> </w:t>
            </w:r>
          </w:p>
          <w:p w14:paraId="0993B39E" w14:textId="420572D5" w:rsidR="00276CD8" w:rsidRPr="00AE2604" w:rsidRDefault="00AE2604" w:rsidP="00AE2604">
            <w:pPr>
              <w:pStyle w:val="Lijstalinea"/>
              <w:numPr>
                <w:ilvl w:val="0"/>
                <w:numId w:val="47"/>
              </w:numPr>
              <w:rPr>
                <w:color w:val="808080" w:themeColor="background1" w:themeShade="80"/>
                <w:sz w:val="20"/>
                <w:szCs w:val="20"/>
              </w:rPr>
            </w:pPr>
            <w:r w:rsidRPr="00AE2604">
              <w:rPr>
                <w:color w:val="808080" w:themeColor="background1" w:themeShade="80"/>
                <w:sz w:val="16"/>
                <w:szCs w:val="16"/>
              </w:rPr>
              <w:t>Onze huidige IKC’s en startende IKC’s zetten een vervolgstap op het gebied van een doorlopend curriculum in samenwerking met de betrokken partijen. De andere scholen werken nauw samen met in ieder geval een kinderopvangorganisatie/BSO.</w:t>
            </w:r>
          </w:p>
        </w:tc>
      </w:tr>
      <w:tr w:rsidR="3132A2E7" w14:paraId="4FE7A41C" w14:textId="77777777" w:rsidTr="27EFF0E6">
        <w:trPr>
          <w:trHeight w:val="641"/>
        </w:trPr>
        <w:tc>
          <w:tcPr>
            <w:tcW w:w="13994" w:type="dxa"/>
            <w:gridSpan w:val="6"/>
          </w:tcPr>
          <w:p w14:paraId="5E312921" w14:textId="04CCDCFA" w:rsidR="54D6BB9F" w:rsidRPr="00CB4738" w:rsidRDefault="00CB4738" w:rsidP="3132A2E7">
            <w:pPr>
              <w:rPr>
                <w:rFonts w:ascii="Calibri" w:eastAsia="Calibri" w:hAnsi="Calibri" w:cs="Calibri"/>
                <w:b/>
                <w:bCs/>
                <w:color w:val="000000" w:themeColor="text1"/>
                <w:sz w:val="20"/>
                <w:szCs w:val="20"/>
              </w:rPr>
            </w:pPr>
            <w:r w:rsidRPr="003E7FC1">
              <w:rPr>
                <w:rFonts w:ascii="Calibri" w:eastAsia="Calibri" w:hAnsi="Calibri" w:cs="Calibri"/>
                <w:b/>
                <w:bCs/>
                <w:color w:val="000000" w:themeColor="text1"/>
                <w:sz w:val="20"/>
                <w:szCs w:val="20"/>
              </w:rPr>
              <w:t>School</w:t>
            </w:r>
          </w:p>
          <w:p w14:paraId="4938422C" w14:textId="0A00D210" w:rsidR="3132A2E7" w:rsidRPr="008A0175" w:rsidRDefault="00DC5E91" w:rsidP="3132A2E7">
            <w:pPr>
              <w:rPr>
                <w:rFonts w:ascii="Calibri" w:eastAsia="Calibri" w:hAnsi="Calibri" w:cs="Calibri"/>
                <w:color w:val="808080" w:themeColor="background1" w:themeShade="80"/>
                <w:sz w:val="20"/>
                <w:szCs w:val="20"/>
              </w:rPr>
            </w:pPr>
            <w:r w:rsidRPr="00DC5E91">
              <w:rPr>
                <w:rFonts w:ascii="Calibri" w:eastAsia="Calibri" w:hAnsi="Calibri" w:cs="Calibri"/>
                <w:i/>
                <w:iCs/>
                <w:color w:val="808080" w:themeColor="background1" w:themeShade="80"/>
                <w:sz w:val="20"/>
                <w:szCs w:val="20"/>
              </w:rPr>
              <w:t>Geef hier een kort</w:t>
            </w:r>
            <w:r>
              <w:rPr>
                <w:rFonts w:ascii="Calibri" w:eastAsia="Calibri" w:hAnsi="Calibri" w:cs="Calibri"/>
                <w:i/>
                <w:iCs/>
                <w:color w:val="808080" w:themeColor="background1" w:themeShade="80"/>
                <w:sz w:val="20"/>
                <w:szCs w:val="20"/>
              </w:rPr>
              <w:t xml:space="preserve"> een</w:t>
            </w:r>
            <w:r w:rsidRPr="00DC5E91">
              <w:rPr>
                <w:rFonts w:ascii="Calibri" w:eastAsia="Calibri" w:hAnsi="Calibri" w:cs="Calibri"/>
                <w:i/>
                <w:iCs/>
                <w:color w:val="808080" w:themeColor="background1" w:themeShade="80"/>
                <w:sz w:val="20"/>
                <w:szCs w:val="20"/>
              </w:rPr>
              <w:t xml:space="preserve"> context / toelichting / verbinding n.a.v. vorig schooljaar</w:t>
            </w:r>
            <w:r w:rsidR="00856715">
              <w:rPr>
                <w:rFonts w:ascii="Calibri" w:eastAsia="Calibri" w:hAnsi="Calibri" w:cs="Calibri"/>
                <w:i/>
                <w:iCs/>
                <w:color w:val="808080" w:themeColor="background1" w:themeShade="80"/>
                <w:sz w:val="20"/>
                <w:szCs w:val="20"/>
              </w:rPr>
              <w:t xml:space="preserve"> weer</w:t>
            </w:r>
            <w:r w:rsidRPr="00DC5E91">
              <w:rPr>
                <w:rFonts w:ascii="Calibri" w:eastAsia="Calibri" w:hAnsi="Calibri" w:cs="Calibri"/>
                <w:i/>
                <w:iCs/>
                <w:color w:val="808080" w:themeColor="background1" w:themeShade="80"/>
                <w:sz w:val="20"/>
                <w:szCs w:val="20"/>
              </w:rPr>
              <w:t>.</w:t>
            </w:r>
            <w:r w:rsidR="00856715">
              <w:rPr>
                <w:rFonts w:ascii="Calibri" w:eastAsia="Calibri" w:hAnsi="Calibri" w:cs="Calibri"/>
                <w:i/>
                <w:iCs/>
                <w:color w:val="808080" w:themeColor="background1" w:themeShade="80"/>
                <w:sz w:val="20"/>
                <w:szCs w:val="20"/>
              </w:rPr>
              <w:t xml:space="preserve"> </w:t>
            </w:r>
          </w:p>
        </w:tc>
      </w:tr>
      <w:tr w:rsidR="694A5441" w14:paraId="7332BC34" w14:textId="77777777" w:rsidTr="27EFF0E6">
        <w:tc>
          <w:tcPr>
            <w:tcW w:w="344" w:type="dxa"/>
          </w:tcPr>
          <w:p w14:paraId="1C9C15FF" w14:textId="421EBE52" w:rsidR="694A5441" w:rsidRPr="00792B74" w:rsidRDefault="694A5441" w:rsidP="694A5441">
            <w:pPr>
              <w:rPr>
                <w:b/>
                <w:bCs/>
                <w:sz w:val="20"/>
                <w:szCs w:val="20"/>
              </w:rPr>
            </w:pPr>
          </w:p>
        </w:tc>
        <w:tc>
          <w:tcPr>
            <w:tcW w:w="4321" w:type="dxa"/>
          </w:tcPr>
          <w:p w14:paraId="6265E2E2" w14:textId="4BF7E625" w:rsidR="694A5441" w:rsidRPr="00792B74" w:rsidRDefault="694A5441" w:rsidP="694A5441">
            <w:pPr>
              <w:rPr>
                <w:b/>
                <w:bCs/>
                <w:sz w:val="20"/>
                <w:szCs w:val="20"/>
              </w:rPr>
            </w:pPr>
            <w:r w:rsidRPr="00792B74">
              <w:rPr>
                <w:b/>
                <w:bCs/>
                <w:sz w:val="20"/>
                <w:szCs w:val="20"/>
              </w:rPr>
              <w:t>Doelstelling</w:t>
            </w:r>
          </w:p>
          <w:p w14:paraId="541F7B7A" w14:textId="22F873DB" w:rsidR="694A5441" w:rsidRPr="00792B74" w:rsidRDefault="694A5441" w:rsidP="694A5441">
            <w:pPr>
              <w:rPr>
                <w:sz w:val="20"/>
                <w:szCs w:val="20"/>
              </w:rPr>
            </w:pPr>
            <w:r w:rsidRPr="00792B74">
              <w:rPr>
                <w:sz w:val="20"/>
                <w:szCs w:val="20"/>
              </w:rPr>
              <w:t xml:space="preserve">Wat willen we bereiken? </w:t>
            </w:r>
          </w:p>
        </w:tc>
        <w:tc>
          <w:tcPr>
            <w:tcW w:w="2416" w:type="dxa"/>
          </w:tcPr>
          <w:p w14:paraId="13D01AE9" w14:textId="428336BF" w:rsidR="694A5441" w:rsidRPr="00792B74" w:rsidRDefault="694A5441" w:rsidP="694A5441">
            <w:pPr>
              <w:rPr>
                <w:b/>
                <w:bCs/>
                <w:sz w:val="20"/>
                <w:szCs w:val="20"/>
              </w:rPr>
            </w:pPr>
            <w:r w:rsidRPr="00792B74">
              <w:rPr>
                <w:b/>
                <w:bCs/>
                <w:sz w:val="20"/>
                <w:szCs w:val="20"/>
              </w:rPr>
              <w:t>Kwaliteitszorg</w:t>
            </w:r>
          </w:p>
          <w:p w14:paraId="3F1C65C7" w14:textId="79C47395" w:rsidR="694A5441" w:rsidRPr="00792B74" w:rsidRDefault="694A5441" w:rsidP="694A5441">
            <w:pPr>
              <w:rPr>
                <w:sz w:val="20"/>
                <w:szCs w:val="20"/>
              </w:rPr>
            </w:pPr>
            <w:r w:rsidRPr="00792B74">
              <w:rPr>
                <w:sz w:val="20"/>
                <w:szCs w:val="20"/>
              </w:rPr>
              <w:t xml:space="preserve">Hoe meten we dit (tussentijds)? </w:t>
            </w:r>
          </w:p>
        </w:tc>
        <w:tc>
          <w:tcPr>
            <w:tcW w:w="2520" w:type="dxa"/>
          </w:tcPr>
          <w:p w14:paraId="4F0FB193" w14:textId="6D8CA118" w:rsidR="694A5441" w:rsidRPr="00792B74" w:rsidRDefault="694A5441" w:rsidP="694A5441">
            <w:pPr>
              <w:spacing w:line="259" w:lineRule="auto"/>
              <w:rPr>
                <w:b/>
                <w:bCs/>
                <w:sz w:val="20"/>
                <w:szCs w:val="20"/>
              </w:rPr>
            </w:pPr>
            <w:r w:rsidRPr="00792B74">
              <w:rPr>
                <w:b/>
                <w:bCs/>
                <w:sz w:val="20"/>
                <w:szCs w:val="20"/>
              </w:rPr>
              <w:t>Personeel</w:t>
            </w:r>
          </w:p>
          <w:p w14:paraId="754F7B57" w14:textId="358B5E9B" w:rsidR="694A5441" w:rsidRPr="00792B74" w:rsidRDefault="694A5441" w:rsidP="694A5441">
            <w:pPr>
              <w:spacing w:line="259" w:lineRule="auto"/>
              <w:rPr>
                <w:sz w:val="20"/>
                <w:szCs w:val="20"/>
              </w:rPr>
            </w:pPr>
            <w:r w:rsidRPr="00792B74">
              <w:rPr>
                <w:sz w:val="20"/>
                <w:szCs w:val="20"/>
              </w:rPr>
              <w:t>Wat betekent dit voor ons team?</w:t>
            </w:r>
          </w:p>
        </w:tc>
        <w:tc>
          <w:tcPr>
            <w:tcW w:w="2020" w:type="dxa"/>
          </w:tcPr>
          <w:p w14:paraId="5D634A09" w14:textId="79999ADF" w:rsidR="694A5441" w:rsidRPr="00792B74" w:rsidRDefault="694A5441" w:rsidP="694A5441">
            <w:pPr>
              <w:rPr>
                <w:b/>
                <w:bCs/>
                <w:sz w:val="20"/>
                <w:szCs w:val="20"/>
              </w:rPr>
            </w:pPr>
            <w:r w:rsidRPr="00792B74">
              <w:rPr>
                <w:b/>
                <w:bCs/>
                <w:sz w:val="20"/>
                <w:szCs w:val="20"/>
              </w:rPr>
              <w:t>Facilitair/Financiën</w:t>
            </w:r>
          </w:p>
          <w:p w14:paraId="62BF2021" w14:textId="56568D07" w:rsidR="694A5441" w:rsidRPr="00792B74" w:rsidRDefault="694A5441" w:rsidP="694A5441">
            <w:pPr>
              <w:rPr>
                <w:sz w:val="20"/>
                <w:szCs w:val="20"/>
              </w:rPr>
            </w:pPr>
            <w:r w:rsidRPr="00792B74">
              <w:rPr>
                <w:sz w:val="20"/>
                <w:szCs w:val="20"/>
              </w:rPr>
              <w:t xml:space="preserve">Wat hebben we nodig? </w:t>
            </w:r>
          </w:p>
        </w:tc>
        <w:tc>
          <w:tcPr>
            <w:tcW w:w="2373" w:type="dxa"/>
          </w:tcPr>
          <w:p w14:paraId="2BFBF18F" w14:textId="02F5385B" w:rsidR="694A5441" w:rsidRPr="00792B74" w:rsidRDefault="694A5441" w:rsidP="694A5441">
            <w:pPr>
              <w:rPr>
                <w:b/>
                <w:bCs/>
                <w:sz w:val="20"/>
                <w:szCs w:val="20"/>
              </w:rPr>
            </w:pPr>
            <w:r w:rsidRPr="00792B74">
              <w:rPr>
                <w:b/>
                <w:bCs/>
                <w:sz w:val="20"/>
                <w:szCs w:val="20"/>
              </w:rPr>
              <w:t>Planning</w:t>
            </w:r>
          </w:p>
          <w:p w14:paraId="224AA281" w14:textId="55092287" w:rsidR="694A5441" w:rsidRPr="00792B74" w:rsidRDefault="694A5441" w:rsidP="694A5441">
            <w:pPr>
              <w:rPr>
                <w:sz w:val="20"/>
                <w:szCs w:val="20"/>
              </w:rPr>
            </w:pPr>
            <w:r w:rsidRPr="00792B74">
              <w:rPr>
                <w:sz w:val="20"/>
                <w:szCs w:val="20"/>
              </w:rPr>
              <w:t>Wie doet wat wanneer?</w:t>
            </w:r>
          </w:p>
        </w:tc>
      </w:tr>
      <w:tr w:rsidR="694A5441" w14:paraId="5B33B126" w14:textId="77777777" w:rsidTr="27EFF0E6">
        <w:tc>
          <w:tcPr>
            <w:tcW w:w="344" w:type="dxa"/>
          </w:tcPr>
          <w:p w14:paraId="421BCB8B" w14:textId="5737CAD8" w:rsidR="6AE6CEE0" w:rsidRPr="00792B74" w:rsidRDefault="00901BF4" w:rsidP="694A5441">
            <w:pPr>
              <w:rPr>
                <w:sz w:val="20"/>
                <w:szCs w:val="20"/>
              </w:rPr>
            </w:pPr>
            <w:r>
              <w:rPr>
                <w:sz w:val="20"/>
                <w:szCs w:val="20"/>
              </w:rPr>
              <w:t>1</w:t>
            </w:r>
          </w:p>
        </w:tc>
        <w:tc>
          <w:tcPr>
            <w:tcW w:w="4321" w:type="dxa"/>
          </w:tcPr>
          <w:p w14:paraId="3177AAAA" w14:textId="4FC7BD36" w:rsidR="694A5441" w:rsidRPr="00792B74" w:rsidRDefault="47888431" w:rsidP="15DC6829">
            <w:pPr>
              <w:rPr>
                <w:rFonts w:ascii="Aptos" w:eastAsia="Aptos" w:hAnsi="Aptos" w:cs="Aptos"/>
                <w:sz w:val="20"/>
                <w:szCs w:val="20"/>
              </w:rPr>
            </w:pPr>
            <w:r w:rsidRPr="15DC6829">
              <w:rPr>
                <w:rFonts w:ascii="Aptos" w:eastAsia="Aptos" w:hAnsi="Aptos" w:cs="Aptos"/>
                <w:sz w:val="20"/>
                <w:szCs w:val="20"/>
              </w:rPr>
              <w:t>De samenwerking met partners wordt voortgezet en we zoeken actief de verbindingen met projecten en/of initiatieven in onze omgeving.</w:t>
            </w:r>
          </w:p>
        </w:tc>
        <w:tc>
          <w:tcPr>
            <w:tcW w:w="2416" w:type="dxa"/>
          </w:tcPr>
          <w:p w14:paraId="414F5077" w14:textId="72427814" w:rsidR="694A5441" w:rsidRPr="00792B74" w:rsidRDefault="4B28AD8C" w:rsidP="15DC6829">
            <w:pPr>
              <w:rPr>
                <w:rFonts w:ascii="Aptos" w:eastAsia="Aptos" w:hAnsi="Aptos" w:cs="Aptos"/>
                <w:sz w:val="20"/>
                <w:szCs w:val="20"/>
              </w:rPr>
            </w:pPr>
            <w:r w:rsidRPr="15DC6829">
              <w:rPr>
                <w:rFonts w:ascii="Aptos" w:eastAsia="Aptos" w:hAnsi="Aptos" w:cs="Aptos"/>
                <w:sz w:val="20"/>
                <w:szCs w:val="20"/>
              </w:rPr>
              <w:t>Evaluatie van het aanbod zelf en de samenwerking met externe partijen in de omgeving.</w:t>
            </w:r>
          </w:p>
        </w:tc>
        <w:tc>
          <w:tcPr>
            <w:tcW w:w="2520" w:type="dxa"/>
          </w:tcPr>
          <w:p w14:paraId="04848BAE" w14:textId="3620E0BA" w:rsidR="694A5441" w:rsidRPr="00792B74" w:rsidRDefault="4B28AD8C" w:rsidP="15DC6829">
            <w:pPr>
              <w:rPr>
                <w:rFonts w:ascii="Aptos" w:eastAsia="Aptos" w:hAnsi="Aptos" w:cs="Aptos"/>
                <w:sz w:val="20"/>
                <w:szCs w:val="20"/>
              </w:rPr>
            </w:pPr>
            <w:r w:rsidRPr="15DC6829">
              <w:rPr>
                <w:rFonts w:ascii="Aptos" w:eastAsia="Aptos" w:hAnsi="Aptos" w:cs="Aptos"/>
                <w:sz w:val="20"/>
                <w:szCs w:val="20"/>
              </w:rPr>
              <w:t>-openstaan voor de diversiteit in onze omgeving</w:t>
            </w:r>
          </w:p>
          <w:p w14:paraId="72C1DDFA" w14:textId="050EC07C" w:rsidR="694A5441" w:rsidRPr="00792B74" w:rsidRDefault="4B28AD8C" w:rsidP="15DC6829">
            <w:pPr>
              <w:rPr>
                <w:rFonts w:ascii="Aptos" w:eastAsia="Aptos" w:hAnsi="Aptos" w:cs="Aptos"/>
                <w:sz w:val="20"/>
                <w:szCs w:val="20"/>
              </w:rPr>
            </w:pPr>
            <w:r w:rsidRPr="15DC6829">
              <w:rPr>
                <w:rFonts w:ascii="Aptos" w:eastAsia="Aptos" w:hAnsi="Aptos" w:cs="Aptos"/>
                <w:sz w:val="20"/>
                <w:szCs w:val="20"/>
              </w:rPr>
              <w:t>-actief aangaan van relaties in de omgeving en de onderhouden</w:t>
            </w:r>
          </w:p>
        </w:tc>
        <w:tc>
          <w:tcPr>
            <w:tcW w:w="2020" w:type="dxa"/>
          </w:tcPr>
          <w:p w14:paraId="52E40860" w14:textId="077F1901" w:rsidR="694A5441" w:rsidRPr="00792B74" w:rsidRDefault="4B28AD8C" w:rsidP="15DC6829">
            <w:pPr>
              <w:rPr>
                <w:rFonts w:ascii="Aptos" w:eastAsia="Aptos" w:hAnsi="Aptos" w:cs="Aptos"/>
                <w:sz w:val="20"/>
                <w:szCs w:val="20"/>
              </w:rPr>
            </w:pPr>
            <w:r w:rsidRPr="15DC6829">
              <w:rPr>
                <w:rFonts w:ascii="Aptos" w:eastAsia="Aptos" w:hAnsi="Aptos" w:cs="Aptos"/>
                <w:sz w:val="20"/>
                <w:szCs w:val="20"/>
              </w:rPr>
              <w:t>Nog te bepalen</w:t>
            </w:r>
          </w:p>
        </w:tc>
        <w:tc>
          <w:tcPr>
            <w:tcW w:w="2373" w:type="dxa"/>
          </w:tcPr>
          <w:p w14:paraId="106565F9" w14:textId="3EDD6B67" w:rsidR="694A5441" w:rsidRPr="00792B74" w:rsidRDefault="4B28AD8C" w:rsidP="15DC6829">
            <w:pPr>
              <w:rPr>
                <w:rFonts w:ascii="Aptos" w:eastAsia="Aptos" w:hAnsi="Aptos" w:cs="Aptos"/>
                <w:sz w:val="20"/>
                <w:szCs w:val="20"/>
              </w:rPr>
            </w:pPr>
            <w:r w:rsidRPr="15DC6829">
              <w:rPr>
                <w:rFonts w:ascii="Aptos" w:eastAsia="Aptos" w:hAnsi="Aptos" w:cs="Aptos"/>
                <w:sz w:val="20"/>
                <w:szCs w:val="20"/>
              </w:rPr>
              <w:t>Gehele team draagt hier zorgt voor en dit wordt besproken tijdens de startvergadering en de laatste studiedag van het schooljaar</w:t>
            </w:r>
          </w:p>
        </w:tc>
      </w:tr>
      <w:tr w:rsidR="3132A2E7" w14:paraId="553C777A" w14:textId="77777777" w:rsidTr="27EFF0E6">
        <w:tc>
          <w:tcPr>
            <w:tcW w:w="344" w:type="dxa"/>
          </w:tcPr>
          <w:p w14:paraId="6DF2EB73" w14:textId="499A9FB2" w:rsidR="7AE9AB84" w:rsidRPr="00792B74" w:rsidRDefault="00901BF4" w:rsidP="3132A2E7">
            <w:pPr>
              <w:rPr>
                <w:sz w:val="20"/>
                <w:szCs w:val="20"/>
              </w:rPr>
            </w:pPr>
            <w:r>
              <w:rPr>
                <w:sz w:val="20"/>
                <w:szCs w:val="20"/>
              </w:rPr>
              <w:t>2</w:t>
            </w:r>
          </w:p>
        </w:tc>
        <w:tc>
          <w:tcPr>
            <w:tcW w:w="4321" w:type="dxa"/>
          </w:tcPr>
          <w:p w14:paraId="56258B6B" w14:textId="553453D5" w:rsidR="3132A2E7" w:rsidRPr="00792B74" w:rsidRDefault="1362319A" w:rsidP="15DC6829">
            <w:pPr>
              <w:rPr>
                <w:rFonts w:ascii="Aptos" w:eastAsia="Aptos" w:hAnsi="Aptos" w:cs="Aptos"/>
                <w:sz w:val="20"/>
                <w:szCs w:val="20"/>
              </w:rPr>
            </w:pPr>
            <w:r w:rsidRPr="15DC6829">
              <w:rPr>
                <w:rFonts w:ascii="Aptos" w:eastAsia="Aptos" w:hAnsi="Aptos" w:cs="Aptos"/>
                <w:sz w:val="20"/>
                <w:szCs w:val="20"/>
              </w:rPr>
              <w:t>We zorgen voor een doorlopend curriculum een goede aansluiting tussen;</w:t>
            </w:r>
          </w:p>
          <w:p w14:paraId="6ABD215D" w14:textId="24E9039A" w:rsidR="3132A2E7" w:rsidRPr="00792B74" w:rsidRDefault="1362319A" w:rsidP="15DC6829">
            <w:pPr>
              <w:pStyle w:val="Lijstalinea"/>
              <w:numPr>
                <w:ilvl w:val="0"/>
                <w:numId w:val="10"/>
              </w:numPr>
              <w:rPr>
                <w:rFonts w:ascii="Aptos" w:eastAsia="Aptos" w:hAnsi="Aptos" w:cs="Aptos"/>
              </w:rPr>
            </w:pPr>
            <w:r w:rsidRPr="15DC6829">
              <w:rPr>
                <w:rFonts w:ascii="Aptos" w:eastAsia="Aptos" w:hAnsi="Aptos" w:cs="Aptos"/>
                <w:sz w:val="20"/>
                <w:szCs w:val="20"/>
              </w:rPr>
              <w:t>De voorschoolse voorziening</w:t>
            </w:r>
          </w:p>
          <w:p w14:paraId="5A6D3221" w14:textId="216A443B" w:rsidR="3132A2E7" w:rsidRPr="00792B74" w:rsidRDefault="1362319A" w:rsidP="15DC6829">
            <w:pPr>
              <w:pStyle w:val="Lijstalinea"/>
              <w:numPr>
                <w:ilvl w:val="0"/>
                <w:numId w:val="10"/>
              </w:numPr>
              <w:rPr>
                <w:rFonts w:ascii="Aptos" w:eastAsia="Aptos" w:hAnsi="Aptos" w:cs="Aptos"/>
                <w:sz w:val="20"/>
                <w:szCs w:val="20"/>
              </w:rPr>
            </w:pPr>
            <w:r w:rsidRPr="15DC6829">
              <w:rPr>
                <w:rFonts w:ascii="Aptos" w:eastAsia="Aptos" w:hAnsi="Aptos" w:cs="Aptos"/>
                <w:sz w:val="20"/>
                <w:szCs w:val="20"/>
              </w:rPr>
              <w:t>Nieuwskomersonderwijs</w:t>
            </w:r>
          </w:p>
          <w:p w14:paraId="362A610B" w14:textId="158106D6" w:rsidR="3132A2E7" w:rsidRPr="00792B74" w:rsidRDefault="1362319A" w:rsidP="15DC6829">
            <w:pPr>
              <w:pStyle w:val="Lijstalinea"/>
              <w:numPr>
                <w:ilvl w:val="0"/>
                <w:numId w:val="10"/>
              </w:numPr>
              <w:rPr>
                <w:rFonts w:ascii="Aptos" w:eastAsia="Aptos" w:hAnsi="Aptos" w:cs="Aptos"/>
                <w:sz w:val="20"/>
                <w:szCs w:val="20"/>
              </w:rPr>
            </w:pPr>
            <w:r w:rsidRPr="15DC6829">
              <w:rPr>
                <w:rFonts w:ascii="Aptos" w:eastAsia="Aptos" w:hAnsi="Aptos" w:cs="Aptos"/>
                <w:sz w:val="20"/>
                <w:szCs w:val="20"/>
              </w:rPr>
              <w:t>Voortgezet onderwijs (ook buiten Haaksbergen)</w:t>
            </w:r>
          </w:p>
        </w:tc>
        <w:tc>
          <w:tcPr>
            <w:tcW w:w="2416" w:type="dxa"/>
          </w:tcPr>
          <w:p w14:paraId="6AB8C616" w14:textId="12BE5672" w:rsidR="3132A2E7" w:rsidRPr="00792B74" w:rsidRDefault="508111C7" w:rsidP="15DC6829">
            <w:pPr>
              <w:rPr>
                <w:rFonts w:ascii="Aptos" w:eastAsia="Aptos" w:hAnsi="Aptos" w:cs="Aptos"/>
                <w:sz w:val="20"/>
                <w:szCs w:val="20"/>
              </w:rPr>
            </w:pPr>
            <w:r w:rsidRPr="15DC6829">
              <w:rPr>
                <w:rFonts w:ascii="Aptos" w:eastAsia="Aptos" w:hAnsi="Aptos" w:cs="Aptos"/>
                <w:sz w:val="20"/>
                <w:szCs w:val="20"/>
              </w:rPr>
              <w:t>Evaluatie curriculum</w:t>
            </w:r>
          </w:p>
        </w:tc>
        <w:tc>
          <w:tcPr>
            <w:tcW w:w="2520" w:type="dxa"/>
          </w:tcPr>
          <w:p w14:paraId="4670BC0B" w14:textId="751BF28F" w:rsidR="3132A2E7" w:rsidRPr="00792B74" w:rsidRDefault="4B3EF704" w:rsidP="15DC6829">
            <w:pPr>
              <w:rPr>
                <w:rFonts w:ascii="Aptos" w:eastAsia="Aptos" w:hAnsi="Aptos" w:cs="Aptos"/>
                <w:sz w:val="20"/>
                <w:szCs w:val="20"/>
              </w:rPr>
            </w:pPr>
            <w:r w:rsidRPr="15DC6829">
              <w:rPr>
                <w:rFonts w:ascii="Aptos" w:eastAsia="Aptos" w:hAnsi="Aptos" w:cs="Aptos"/>
                <w:sz w:val="20"/>
                <w:szCs w:val="20"/>
              </w:rPr>
              <w:t>Open mindset ten aanzien van het samenwerken met andere partijen</w:t>
            </w:r>
          </w:p>
        </w:tc>
        <w:tc>
          <w:tcPr>
            <w:tcW w:w="2020" w:type="dxa"/>
          </w:tcPr>
          <w:p w14:paraId="441899F4" w14:textId="2AC7363F" w:rsidR="3132A2E7" w:rsidRPr="00792B74" w:rsidRDefault="3132A2E7" w:rsidP="15DC6829">
            <w:pPr>
              <w:rPr>
                <w:rFonts w:ascii="Aptos" w:eastAsia="Aptos" w:hAnsi="Aptos" w:cs="Aptos"/>
                <w:sz w:val="20"/>
                <w:szCs w:val="20"/>
              </w:rPr>
            </w:pPr>
          </w:p>
        </w:tc>
        <w:tc>
          <w:tcPr>
            <w:tcW w:w="2373" w:type="dxa"/>
          </w:tcPr>
          <w:p w14:paraId="438974AE" w14:textId="6624169C" w:rsidR="3132A2E7" w:rsidRPr="00792B74" w:rsidRDefault="4B3EF704" w:rsidP="15DC6829">
            <w:pPr>
              <w:rPr>
                <w:rFonts w:ascii="Aptos" w:eastAsia="Aptos" w:hAnsi="Aptos" w:cs="Aptos"/>
                <w:sz w:val="20"/>
                <w:szCs w:val="20"/>
              </w:rPr>
            </w:pPr>
            <w:r w:rsidRPr="15DC6829">
              <w:rPr>
                <w:rFonts w:ascii="Aptos" w:eastAsia="Aptos" w:hAnsi="Aptos" w:cs="Aptos"/>
                <w:sz w:val="20"/>
                <w:szCs w:val="20"/>
              </w:rPr>
              <w:t>Gehele team +</w:t>
            </w:r>
          </w:p>
          <w:p w14:paraId="3CF86D39" w14:textId="1F2BB69D" w:rsidR="3132A2E7" w:rsidRPr="00792B74" w:rsidRDefault="4B3EF704" w:rsidP="15DC6829">
            <w:pPr>
              <w:rPr>
                <w:rFonts w:ascii="Aptos" w:eastAsia="Aptos" w:hAnsi="Aptos" w:cs="Aptos"/>
                <w:sz w:val="20"/>
                <w:szCs w:val="20"/>
              </w:rPr>
            </w:pPr>
            <w:r w:rsidRPr="15DC6829">
              <w:rPr>
                <w:rFonts w:ascii="Aptos" w:eastAsia="Aptos" w:hAnsi="Aptos" w:cs="Aptos"/>
                <w:sz w:val="20"/>
                <w:szCs w:val="20"/>
              </w:rPr>
              <w:t xml:space="preserve">-OB coördinator </w:t>
            </w:r>
          </w:p>
          <w:p w14:paraId="05DAFF33" w14:textId="7047706D" w:rsidR="3132A2E7" w:rsidRPr="00792B74" w:rsidRDefault="4B3EF704" w:rsidP="15DC6829">
            <w:pPr>
              <w:rPr>
                <w:rFonts w:ascii="Aptos" w:eastAsia="Aptos" w:hAnsi="Aptos" w:cs="Aptos"/>
                <w:sz w:val="20"/>
                <w:szCs w:val="20"/>
              </w:rPr>
            </w:pPr>
            <w:r w:rsidRPr="15DC6829">
              <w:rPr>
                <w:rFonts w:ascii="Aptos" w:eastAsia="Aptos" w:hAnsi="Aptos" w:cs="Aptos"/>
                <w:sz w:val="20"/>
                <w:szCs w:val="20"/>
              </w:rPr>
              <w:t>-BB coördinator</w:t>
            </w:r>
          </w:p>
        </w:tc>
      </w:tr>
      <w:tr w:rsidR="15DC6829" w14:paraId="335A4D52" w14:textId="77777777" w:rsidTr="27EFF0E6">
        <w:trPr>
          <w:trHeight w:val="300"/>
        </w:trPr>
        <w:tc>
          <w:tcPr>
            <w:tcW w:w="344" w:type="dxa"/>
          </w:tcPr>
          <w:p w14:paraId="612D18AB" w14:textId="0B1A77EC" w:rsidR="1362319A" w:rsidRDefault="1362319A" w:rsidP="15DC6829">
            <w:pPr>
              <w:rPr>
                <w:sz w:val="20"/>
                <w:szCs w:val="20"/>
              </w:rPr>
            </w:pPr>
            <w:r w:rsidRPr="15DC6829">
              <w:rPr>
                <w:sz w:val="20"/>
                <w:szCs w:val="20"/>
              </w:rPr>
              <w:t>3</w:t>
            </w:r>
          </w:p>
        </w:tc>
        <w:tc>
          <w:tcPr>
            <w:tcW w:w="4321" w:type="dxa"/>
          </w:tcPr>
          <w:p w14:paraId="38BFA65A" w14:textId="3D30E87F" w:rsidR="1362319A" w:rsidRDefault="1362319A" w:rsidP="15DC6829">
            <w:pPr>
              <w:rPr>
                <w:rFonts w:ascii="Aptos" w:eastAsia="Aptos" w:hAnsi="Aptos" w:cs="Aptos"/>
                <w:sz w:val="20"/>
                <w:szCs w:val="20"/>
              </w:rPr>
            </w:pPr>
            <w:r w:rsidRPr="15DC6829">
              <w:rPr>
                <w:rFonts w:ascii="Aptos" w:eastAsia="Aptos" w:hAnsi="Aptos" w:cs="Aptos"/>
                <w:sz w:val="20"/>
                <w:szCs w:val="20"/>
              </w:rPr>
              <w:t xml:space="preserve">Zowel leerkrachten als ouders en/of verzorgers zijn zich bewust van de schoolaanwezigheid in combinatie tot de ontwikkeling van onze kinderen. </w:t>
            </w:r>
          </w:p>
          <w:p w14:paraId="7D33F809" w14:textId="74DDCB72" w:rsidR="15DC6829" w:rsidRDefault="15DC6829" w:rsidP="15DC6829">
            <w:pPr>
              <w:rPr>
                <w:rFonts w:ascii="Aptos" w:eastAsia="Aptos" w:hAnsi="Aptos" w:cs="Aptos"/>
                <w:sz w:val="20"/>
                <w:szCs w:val="20"/>
              </w:rPr>
            </w:pPr>
          </w:p>
          <w:p w14:paraId="0C887F01" w14:textId="3A38D92A" w:rsidR="1362319A" w:rsidRDefault="1362319A" w:rsidP="15DC6829">
            <w:pPr>
              <w:rPr>
                <w:rFonts w:ascii="Aptos" w:eastAsia="Aptos" w:hAnsi="Aptos" w:cs="Aptos"/>
                <w:sz w:val="20"/>
                <w:szCs w:val="20"/>
              </w:rPr>
            </w:pPr>
            <w:r w:rsidRPr="15DC6829">
              <w:rPr>
                <w:rFonts w:ascii="Aptos" w:eastAsia="Aptos" w:hAnsi="Aptos" w:cs="Aptos"/>
                <w:sz w:val="20"/>
                <w:szCs w:val="20"/>
              </w:rPr>
              <w:t xml:space="preserve">De data </w:t>
            </w:r>
            <w:r w:rsidR="2B3A4D5F" w:rsidRPr="15DC6829">
              <w:rPr>
                <w:rFonts w:ascii="Aptos" w:eastAsia="Aptos" w:hAnsi="Aptos" w:cs="Aptos"/>
                <w:sz w:val="20"/>
                <w:szCs w:val="20"/>
              </w:rPr>
              <w:t>worden</w:t>
            </w:r>
            <w:r w:rsidRPr="15DC6829">
              <w:rPr>
                <w:rFonts w:ascii="Aptos" w:eastAsia="Aptos" w:hAnsi="Aptos" w:cs="Aptos"/>
                <w:sz w:val="20"/>
                <w:szCs w:val="20"/>
              </w:rPr>
              <w:t xml:space="preserve"> structureel verzameld en komt terug bij oudergesprekken.</w:t>
            </w:r>
          </w:p>
          <w:p w14:paraId="3F45B20A" w14:textId="412A04F1" w:rsidR="15DC6829" w:rsidRDefault="15DC6829" w:rsidP="15DC6829">
            <w:pPr>
              <w:rPr>
                <w:rFonts w:ascii="Aptos" w:eastAsia="Aptos" w:hAnsi="Aptos" w:cs="Aptos"/>
                <w:sz w:val="20"/>
                <w:szCs w:val="20"/>
              </w:rPr>
            </w:pPr>
          </w:p>
          <w:p w14:paraId="206C3650" w14:textId="79B8D4D2" w:rsidR="15DC6829" w:rsidRDefault="15DC6829" w:rsidP="15DC6829">
            <w:pPr>
              <w:rPr>
                <w:rFonts w:ascii="Aptos" w:eastAsia="Aptos" w:hAnsi="Aptos" w:cs="Aptos"/>
                <w:sz w:val="20"/>
                <w:szCs w:val="20"/>
              </w:rPr>
            </w:pPr>
          </w:p>
          <w:p w14:paraId="21FE5A53" w14:textId="1414D334" w:rsidR="15DC6829" w:rsidRDefault="15DC6829" w:rsidP="15DC6829">
            <w:pPr>
              <w:rPr>
                <w:rFonts w:ascii="Aptos" w:eastAsia="Aptos" w:hAnsi="Aptos" w:cs="Aptos"/>
                <w:sz w:val="20"/>
                <w:szCs w:val="20"/>
              </w:rPr>
            </w:pPr>
          </w:p>
        </w:tc>
        <w:tc>
          <w:tcPr>
            <w:tcW w:w="2416" w:type="dxa"/>
          </w:tcPr>
          <w:p w14:paraId="3E7E908B" w14:textId="585EF60B" w:rsidR="696FB16E" w:rsidRDefault="696FB16E" w:rsidP="15DC6829">
            <w:pPr>
              <w:rPr>
                <w:rFonts w:ascii="Aptos" w:eastAsia="Aptos" w:hAnsi="Aptos" w:cs="Aptos"/>
                <w:sz w:val="20"/>
                <w:szCs w:val="20"/>
              </w:rPr>
            </w:pPr>
            <w:r w:rsidRPr="27EFF0E6">
              <w:rPr>
                <w:rFonts w:ascii="Aptos" w:eastAsia="Aptos" w:hAnsi="Aptos" w:cs="Aptos"/>
                <w:sz w:val="20"/>
                <w:szCs w:val="20"/>
              </w:rPr>
              <w:t>Maandelijks de data uit Ultimview en Parro bekijken en an</w:t>
            </w:r>
            <w:r w:rsidR="4575712F" w:rsidRPr="27EFF0E6">
              <w:rPr>
                <w:rFonts w:ascii="Aptos" w:eastAsia="Aptos" w:hAnsi="Aptos" w:cs="Aptos"/>
                <w:sz w:val="20"/>
                <w:szCs w:val="20"/>
              </w:rPr>
              <w:t>aly</w:t>
            </w:r>
            <w:r w:rsidRPr="27EFF0E6">
              <w:rPr>
                <w:rFonts w:ascii="Aptos" w:eastAsia="Aptos" w:hAnsi="Aptos" w:cs="Aptos"/>
                <w:sz w:val="20"/>
                <w:szCs w:val="20"/>
              </w:rPr>
              <w:t>seren</w:t>
            </w:r>
          </w:p>
          <w:p w14:paraId="289D8107" w14:textId="1F11B992" w:rsidR="15DC6829" w:rsidRDefault="15DC6829" w:rsidP="15DC6829">
            <w:pPr>
              <w:rPr>
                <w:rFonts w:ascii="Aptos" w:eastAsia="Aptos" w:hAnsi="Aptos" w:cs="Aptos"/>
                <w:sz w:val="20"/>
                <w:szCs w:val="20"/>
              </w:rPr>
            </w:pPr>
          </w:p>
          <w:p w14:paraId="4A71E7A5" w14:textId="5D24D758" w:rsidR="15DC6829" w:rsidRDefault="15DC6829" w:rsidP="15DC6829">
            <w:pPr>
              <w:rPr>
                <w:rFonts w:ascii="Aptos" w:eastAsia="Aptos" w:hAnsi="Aptos" w:cs="Aptos"/>
                <w:sz w:val="20"/>
                <w:szCs w:val="20"/>
              </w:rPr>
            </w:pPr>
          </w:p>
        </w:tc>
        <w:tc>
          <w:tcPr>
            <w:tcW w:w="2520" w:type="dxa"/>
          </w:tcPr>
          <w:p w14:paraId="2DA2ECAE" w14:textId="5E2B51B5" w:rsidR="40E38657" w:rsidRDefault="40E38657" w:rsidP="15DC6829">
            <w:pPr>
              <w:rPr>
                <w:rFonts w:ascii="Aptos" w:eastAsia="Aptos" w:hAnsi="Aptos" w:cs="Aptos"/>
                <w:sz w:val="20"/>
                <w:szCs w:val="20"/>
              </w:rPr>
            </w:pPr>
            <w:r w:rsidRPr="15DC6829">
              <w:rPr>
                <w:rFonts w:ascii="Aptos" w:eastAsia="Aptos" w:hAnsi="Aptos" w:cs="Aptos"/>
                <w:sz w:val="20"/>
                <w:szCs w:val="20"/>
              </w:rPr>
              <w:t>-kennis van de schoolaanwezigheidskaart</w:t>
            </w:r>
          </w:p>
          <w:p w14:paraId="14CE720D" w14:textId="0E3B19CC" w:rsidR="40E38657" w:rsidRDefault="40E38657" w:rsidP="15DC6829">
            <w:pPr>
              <w:rPr>
                <w:rFonts w:ascii="Aptos" w:eastAsia="Aptos" w:hAnsi="Aptos" w:cs="Aptos"/>
                <w:sz w:val="20"/>
                <w:szCs w:val="20"/>
              </w:rPr>
            </w:pPr>
            <w:r w:rsidRPr="15DC6829">
              <w:rPr>
                <w:rFonts w:ascii="Aptos" w:eastAsia="Aptos" w:hAnsi="Aptos" w:cs="Aptos"/>
                <w:sz w:val="20"/>
                <w:szCs w:val="20"/>
              </w:rPr>
              <w:t>-Nauwkeuring bijhouden van verzuim</w:t>
            </w:r>
          </w:p>
          <w:p w14:paraId="7DF369A0" w14:textId="5B6C3E9E" w:rsidR="40E38657" w:rsidRDefault="40E38657" w:rsidP="15DC6829">
            <w:pPr>
              <w:rPr>
                <w:rFonts w:ascii="Aptos" w:eastAsia="Aptos" w:hAnsi="Aptos" w:cs="Aptos"/>
                <w:sz w:val="20"/>
                <w:szCs w:val="20"/>
              </w:rPr>
            </w:pPr>
            <w:r w:rsidRPr="15DC6829">
              <w:rPr>
                <w:rFonts w:ascii="Aptos" w:eastAsia="Aptos" w:hAnsi="Aptos" w:cs="Aptos"/>
                <w:sz w:val="20"/>
                <w:szCs w:val="20"/>
              </w:rPr>
              <w:t>-Tijdens gesprekken met ouders dit structureel een plek geven binnen de gesprekken (ook bij geen opvallendheden)</w:t>
            </w:r>
          </w:p>
        </w:tc>
        <w:tc>
          <w:tcPr>
            <w:tcW w:w="2020" w:type="dxa"/>
          </w:tcPr>
          <w:p w14:paraId="009C6F98" w14:textId="55D114E1" w:rsidR="40E38657" w:rsidRDefault="40E38657" w:rsidP="15DC6829">
            <w:pPr>
              <w:rPr>
                <w:rFonts w:ascii="Aptos" w:eastAsia="Aptos" w:hAnsi="Aptos" w:cs="Aptos"/>
                <w:sz w:val="20"/>
                <w:szCs w:val="20"/>
              </w:rPr>
            </w:pPr>
            <w:r w:rsidRPr="15DC6829">
              <w:rPr>
                <w:rFonts w:ascii="Aptos" w:eastAsia="Aptos" w:hAnsi="Aptos" w:cs="Aptos"/>
                <w:sz w:val="20"/>
                <w:szCs w:val="20"/>
              </w:rPr>
              <w:t>Parnassys+ Parro</w:t>
            </w:r>
          </w:p>
        </w:tc>
        <w:tc>
          <w:tcPr>
            <w:tcW w:w="2373" w:type="dxa"/>
          </w:tcPr>
          <w:p w14:paraId="1266B207" w14:textId="4F0CA668" w:rsidR="40E38657" w:rsidRDefault="40E38657" w:rsidP="15DC6829">
            <w:pPr>
              <w:rPr>
                <w:rFonts w:ascii="Aptos" w:eastAsia="Aptos" w:hAnsi="Aptos" w:cs="Aptos"/>
                <w:sz w:val="20"/>
                <w:szCs w:val="20"/>
              </w:rPr>
            </w:pPr>
            <w:r w:rsidRPr="15DC6829">
              <w:rPr>
                <w:rFonts w:ascii="Aptos" w:eastAsia="Aptos" w:hAnsi="Aptos" w:cs="Aptos"/>
                <w:sz w:val="20"/>
                <w:szCs w:val="20"/>
              </w:rPr>
              <w:t>Team</w:t>
            </w:r>
          </w:p>
          <w:p w14:paraId="6368EBE2" w14:textId="320F7C6B" w:rsidR="15DC6829" w:rsidRDefault="15DC6829" w:rsidP="15DC6829">
            <w:pPr>
              <w:rPr>
                <w:rFonts w:ascii="Aptos" w:eastAsia="Aptos" w:hAnsi="Aptos" w:cs="Aptos"/>
                <w:sz w:val="20"/>
                <w:szCs w:val="20"/>
              </w:rPr>
            </w:pPr>
          </w:p>
          <w:p w14:paraId="49376BBC" w14:textId="7CB4E420" w:rsidR="40E38657" w:rsidRDefault="40E38657" w:rsidP="15DC6829">
            <w:pPr>
              <w:rPr>
                <w:rFonts w:ascii="Aptos" w:eastAsia="Aptos" w:hAnsi="Aptos" w:cs="Aptos"/>
                <w:sz w:val="20"/>
                <w:szCs w:val="20"/>
              </w:rPr>
            </w:pPr>
            <w:r w:rsidRPr="27EFF0E6">
              <w:rPr>
                <w:rFonts w:ascii="Aptos" w:eastAsia="Aptos" w:hAnsi="Aptos" w:cs="Aptos"/>
                <w:sz w:val="20"/>
                <w:szCs w:val="20"/>
              </w:rPr>
              <w:t xml:space="preserve"> De IB’er houdt hierin de helikopterview samen met directie</w:t>
            </w:r>
          </w:p>
        </w:tc>
      </w:tr>
      <w:tr w:rsidR="00C3302B" w14:paraId="6197E887" w14:textId="77777777" w:rsidTr="27EFF0E6">
        <w:tc>
          <w:tcPr>
            <w:tcW w:w="13994" w:type="dxa"/>
            <w:gridSpan w:val="6"/>
          </w:tcPr>
          <w:p w14:paraId="34BFDD7E" w14:textId="46D86C25" w:rsidR="00C3302B" w:rsidRDefault="00C3302B" w:rsidP="3132A2E7">
            <w:pPr>
              <w:rPr>
                <w:b/>
                <w:bCs/>
                <w:sz w:val="20"/>
                <w:szCs w:val="20"/>
              </w:rPr>
            </w:pPr>
            <w:r w:rsidRPr="3C749FDB">
              <w:rPr>
                <w:b/>
                <w:bCs/>
                <w:sz w:val="20"/>
                <w:szCs w:val="20"/>
              </w:rPr>
              <w:t>Jaarevaluatie 202</w:t>
            </w:r>
            <w:r w:rsidR="00AE2604">
              <w:rPr>
                <w:b/>
                <w:bCs/>
                <w:sz w:val="20"/>
                <w:szCs w:val="20"/>
              </w:rPr>
              <w:t>5</w:t>
            </w:r>
            <w:r w:rsidRPr="3C749FDB">
              <w:rPr>
                <w:b/>
                <w:bCs/>
                <w:sz w:val="20"/>
                <w:szCs w:val="20"/>
              </w:rPr>
              <w:t>-202</w:t>
            </w:r>
            <w:r w:rsidR="00AE2604">
              <w:rPr>
                <w:b/>
                <w:bCs/>
                <w:sz w:val="20"/>
                <w:szCs w:val="20"/>
              </w:rPr>
              <w:t>6</w:t>
            </w:r>
          </w:p>
          <w:p w14:paraId="38D2C29B" w14:textId="77777777" w:rsidR="00C3302B" w:rsidRDefault="00C3302B" w:rsidP="3132A2E7">
            <w:pPr>
              <w:rPr>
                <w:sz w:val="20"/>
                <w:szCs w:val="20"/>
              </w:rPr>
            </w:pPr>
            <w:r w:rsidRPr="00C3302B">
              <w:rPr>
                <w:sz w:val="20"/>
                <w:szCs w:val="20"/>
              </w:rPr>
              <w:t xml:space="preserve">Datum: </w:t>
            </w:r>
          </w:p>
          <w:p w14:paraId="28895FA7" w14:textId="77777777" w:rsidR="00C3302B" w:rsidRDefault="00C3302B" w:rsidP="3132A2E7">
            <w:pPr>
              <w:rPr>
                <w:sz w:val="20"/>
                <w:szCs w:val="20"/>
              </w:rPr>
            </w:pPr>
          </w:p>
          <w:p w14:paraId="7645749F" w14:textId="635A2357" w:rsidR="00C3302B" w:rsidRPr="00792B74" w:rsidRDefault="00C3302B" w:rsidP="3132A2E7">
            <w:pPr>
              <w:rPr>
                <w:sz w:val="20"/>
                <w:szCs w:val="20"/>
              </w:rPr>
            </w:pPr>
          </w:p>
        </w:tc>
      </w:tr>
    </w:tbl>
    <w:p w14:paraId="44085C8F" w14:textId="4C0E9FE4" w:rsidR="64F381F7" w:rsidRDefault="64F381F7" w:rsidP="694A5441">
      <w:pPr>
        <w:rPr>
          <w:highlight w:val="green"/>
        </w:rPr>
      </w:pPr>
    </w:p>
    <w:sectPr w:rsidR="64F381F7" w:rsidSect="00896858">
      <w:headerReference w:type="default" r:id="rId15"/>
      <w:footerReference w:type="default" r:id="rId16"/>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656F4" w14:textId="77777777" w:rsidR="002829C9" w:rsidRDefault="002829C9" w:rsidP="008439C2">
      <w:pPr>
        <w:spacing w:after="0" w:line="240" w:lineRule="auto"/>
      </w:pPr>
      <w:r>
        <w:separator/>
      </w:r>
    </w:p>
  </w:endnote>
  <w:endnote w:type="continuationSeparator" w:id="0">
    <w:p w14:paraId="04A8C0CE" w14:textId="77777777" w:rsidR="002829C9" w:rsidRDefault="002829C9" w:rsidP="008439C2">
      <w:pPr>
        <w:spacing w:after="0" w:line="240" w:lineRule="auto"/>
      </w:pPr>
      <w:r>
        <w:continuationSeparator/>
      </w:r>
    </w:p>
  </w:endnote>
  <w:endnote w:type="continuationNotice" w:id="1">
    <w:p w14:paraId="71FCA008" w14:textId="77777777" w:rsidR="002829C9" w:rsidRDefault="002829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5742240"/>
      <w:docPartObj>
        <w:docPartGallery w:val="Page Numbers (Bottom of Page)"/>
        <w:docPartUnique/>
      </w:docPartObj>
    </w:sdtPr>
    <w:sdtContent>
      <w:p w14:paraId="6A8F690D" w14:textId="091BD71C" w:rsidR="008439C2" w:rsidRDefault="008439C2">
        <w:pPr>
          <w:pStyle w:val="Voettekst"/>
          <w:jc w:val="right"/>
        </w:pPr>
        <w:r>
          <w:fldChar w:fldCharType="begin"/>
        </w:r>
        <w:r>
          <w:instrText>PAGE   \* MERGEFORMAT</w:instrText>
        </w:r>
        <w:r>
          <w:fldChar w:fldCharType="separate"/>
        </w:r>
        <w:r>
          <w:t>2</w:t>
        </w:r>
        <w:r>
          <w:fldChar w:fldCharType="end"/>
        </w:r>
      </w:p>
    </w:sdtContent>
  </w:sdt>
  <w:p w14:paraId="262A11E1" w14:textId="77777777" w:rsidR="008439C2" w:rsidRDefault="008439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5B195" w14:textId="77777777" w:rsidR="002829C9" w:rsidRDefault="002829C9" w:rsidP="008439C2">
      <w:pPr>
        <w:spacing w:after="0" w:line="240" w:lineRule="auto"/>
      </w:pPr>
      <w:r>
        <w:separator/>
      </w:r>
    </w:p>
  </w:footnote>
  <w:footnote w:type="continuationSeparator" w:id="0">
    <w:p w14:paraId="6BB26486" w14:textId="77777777" w:rsidR="002829C9" w:rsidRDefault="002829C9" w:rsidP="008439C2">
      <w:pPr>
        <w:spacing w:after="0" w:line="240" w:lineRule="auto"/>
      </w:pPr>
      <w:r>
        <w:continuationSeparator/>
      </w:r>
    </w:p>
  </w:footnote>
  <w:footnote w:type="continuationNotice" w:id="1">
    <w:p w14:paraId="3D743ED5" w14:textId="77777777" w:rsidR="002829C9" w:rsidRDefault="002829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A3DD2" w14:textId="6684EB7D" w:rsidR="001773D0" w:rsidRDefault="001773D0">
    <w:pPr>
      <w:pStyle w:val="Koptekst"/>
    </w:pPr>
    <w:r>
      <w:rPr>
        <w:noProof/>
      </w:rPr>
      <w:drawing>
        <wp:anchor distT="0" distB="0" distL="114300" distR="114300" simplePos="0" relativeHeight="251658240" behindDoc="0" locked="0" layoutInCell="1" allowOverlap="1" wp14:anchorId="144AF9F2" wp14:editId="2AD9A6DB">
          <wp:simplePos x="0" y="0"/>
          <wp:positionH relativeFrom="column">
            <wp:posOffset>8228584</wp:posOffset>
          </wp:positionH>
          <wp:positionV relativeFrom="paragraph">
            <wp:posOffset>-226943</wp:posOffset>
          </wp:positionV>
          <wp:extent cx="1308210" cy="341906"/>
          <wp:effectExtent l="0" t="0" r="6350" b="1270"/>
          <wp:wrapNone/>
          <wp:docPr id="2" name="Afbeelding 2"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illustrati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312644" cy="343065"/>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yxKdHTtJtsPfE3" int2:id="Q3AuqPVU">
      <int2:state int2:value="Rejected" int2:type="spell"/>
    </int2:textHash>
    <int2:textHash int2:hashCode="NRwUludq4QG82j" int2:id="QI6NcoSm">
      <int2:state int2:value="Rejected" int2:type="spell"/>
    </int2:textHash>
    <int2:textHash int2:hashCode="9ycBAIBznJKHUw" int2:id="l8gmOGtC">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72A9"/>
    <w:multiLevelType w:val="hybridMultilevel"/>
    <w:tmpl w:val="51B4BFFA"/>
    <w:lvl w:ilvl="0" w:tplc="8F809622">
      <w:start w:val="1"/>
      <w:numFmt w:val="bullet"/>
      <w:lvlText w:val="-"/>
      <w:lvlJc w:val="left"/>
      <w:pPr>
        <w:ind w:left="720" w:hanging="360"/>
      </w:pPr>
      <w:rPr>
        <w:rFonts w:ascii="Calibri" w:hAnsi="Calibri" w:hint="default"/>
      </w:rPr>
    </w:lvl>
    <w:lvl w:ilvl="1" w:tplc="3BE4FF10">
      <w:start w:val="1"/>
      <w:numFmt w:val="bullet"/>
      <w:lvlText w:val="o"/>
      <w:lvlJc w:val="left"/>
      <w:pPr>
        <w:ind w:left="1440" w:hanging="360"/>
      </w:pPr>
      <w:rPr>
        <w:rFonts w:ascii="Courier New" w:hAnsi="Courier New" w:hint="default"/>
      </w:rPr>
    </w:lvl>
    <w:lvl w:ilvl="2" w:tplc="AE8E172A">
      <w:start w:val="1"/>
      <w:numFmt w:val="bullet"/>
      <w:lvlText w:val=""/>
      <w:lvlJc w:val="left"/>
      <w:pPr>
        <w:ind w:left="2160" w:hanging="360"/>
      </w:pPr>
      <w:rPr>
        <w:rFonts w:ascii="Wingdings" w:hAnsi="Wingdings" w:hint="default"/>
      </w:rPr>
    </w:lvl>
    <w:lvl w:ilvl="3" w:tplc="E80A4A94">
      <w:start w:val="1"/>
      <w:numFmt w:val="bullet"/>
      <w:lvlText w:val=""/>
      <w:lvlJc w:val="left"/>
      <w:pPr>
        <w:ind w:left="2880" w:hanging="360"/>
      </w:pPr>
      <w:rPr>
        <w:rFonts w:ascii="Symbol" w:hAnsi="Symbol" w:hint="default"/>
      </w:rPr>
    </w:lvl>
    <w:lvl w:ilvl="4" w:tplc="8A9E3968">
      <w:start w:val="1"/>
      <w:numFmt w:val="bullet"/>
      <w:lvlText w:val="o"/>
      <w:lvlJc w:val="left"/>
      <w:pPr>
        <w:ind w:left="3600" w:hanging="360"/>
      </w:pPr>
      <w:rPr>
        <w:rFonts w:ascii="Courier New" w:hAnsi="Courier New" w:hint="default"/>
      </w:rPr>
    </w:lvl>
    <w:lvl w:ilvl="5" w:tplc="B588CEB0">
      <w:start w:val="1"/>
      <w:numFmt w:val="bullet"/>
      <w:lvlText w:val=""/>
      <w:lvlJc w:val="left"/>
      <w:pPr>
        <w:ind w:left="4320" w:hanging="360"/>
      </w:pPr>
      <w:rPr>
        <w:rFonts w:ascii="Wingdings" w:hAnsi="Wingdings" w:hint="default"/>
      </w:rPr>
    </w:lvl>
    <w:lvl w:ilvl="6" w:tplc="C9C4206C">
      <w:start w:val="1"/>
      <w:numFmt w:val="bullet"/>
      <w:lvlText w:val=""/>
      <w:lvlJc w:val="left"/>
      <w:pPr>
        <w:ind w:left="5040" w:hanging="360"/>
      </w:pPr>
      <w:rPr>
        <w:rFonts w:ascii="Symbol" w:hAnsi="Symbol" w:hint="default"/>
      </w:rPr>
    </w:lvl>
    <w:lvl w:ilvl="7" w:tplc="1EA649A4">
      <w:start w:val="1"/>
      <w:numFmt w:val="bullet"/>
      <w:lvlText w:val="o"/>
      <w:lvlJc w:val="left"/>
      <w:pPr>
        <w:ind w:left="5760" w:hanging="360"/>
      </w:pPr>
      <w:rPr>
        <w:rFonts w:ascii="Courier New" w:hAnsi="Courier New" w:hint="default"/>
      </w:rPr>
    </w:lvl>
    <w:lvl w:ilvl="8" w:tplc="93C43562">
      <w:start w:val="1"/>
      <w:numFmt w:val="bullet"/>
      <w:lvlText w:val=""/>
      <w:lvlJc w:val="left"/>
      <w:pPr>
        <w:ind w:left="6480" w:hanging="360"/>
      </w:pPr>
      <w:rPr>
        <w:rFonts w:ascii="Wingdings" w:hAnsi="Wingdings" w:hint="default"/>
      </w:rPr>
    </w:lvl>
  </w:abstractNum>
  <w:abstractNum w:abstractNumId="1" w15:restartNumberingAfterBreak="0">
    <w:nsid w:val="0314D0C7"/>
    <w:multiLevelType w:val="hybridMultilevel"/>
    <w:tmpl w:val="AE880B3A"/>
    <w:lvl w:ilvl="0" w:tplc="17522914">
      <w:start w:val="1"/>
      <w:numFmt w:val="bullet"/>
      <w:lvlText w:val=""/>
      <w:lvlJc w:val="left"/>
      <w:pPr>
        <w:ind w:left="720" w:hanging="360"/>
      </w:pPr>
      <w:rPr>
        <w:rFonts w:ascii="Symbol" w:hAnsi="Symbol" w:hint="default"/>
      </w:rPr>
    </w:lvl>
    <w:lvl w:ilvl="1" w:tplc="49BC06F0">
      <w:start w:val="1"/>
      <w:numFmt w:val="bullet"/>
      <w:lvlText w:val="o"/>
      <w:lvlJc w:val="left"/>
      <w:pPr>
        <w:ind w:left="1440" w:hanging="360"/>
      </w:pPr>
      <w:rPr>
        <w:rFonts w:ascii="Courier New" w:hAnsi="Courier New" w:hint="default"/>
      </w:rPr>
    </w:lvl>
    <w:lvl w:ilvl="2" w:tplc="A3AEF4A0">
      <w:start w:val="1"/>
      <w:numFmt w:val="bullet"/>
      <w:lvlText w:val=""/>
      <w:lvlJc w:val="left"/>
      <w:pPr>
        <w:ind w:left="2160" w:hanging="360"/>
      </w:pPr>
      <w:rPr>
        <w:rFonts w:ascii="Wingdings" w:hAnsi="Wingdings" w:hint="default"/>
      </w:rPr>
    </w:lvl>
    <w:lvl w:ilvl="3" w:tplc="41721B5A">
      <w:start w:val="1"/>
      <w:numFmt w:val="bullet"/>
      <w:lvlText w:val=""/>
      <w:lvlJc w:val="left"/>
      <w:pPr>
        <w:ind w:left="2880" w:hanging="360"/>
      </w:pPr>
      <w:rPr>
        <w:rFonts w:ascii="Symbol" w:hAnsi="Symbol" w:hint="default"/>
      </w:rPr>
    </w:lvl>
    <w:lvl w:ilvl="4" w:tplc="9932857A">
      <w:start w:val="1"/>
      <w:numFmt w:val="bullet"/>
      <w:lvlText w:val="o"/>
      <w:lvlJc w:val="left"/>
      <w:pPr>
        <w:ind w:left="3600" w:hanging="360"/>
      </w:pPr>
      <w:rPr>
        <w:rFonts w:ascii="Courier New" w:hAnsi="Courier New" w:hint="default"/>
      </w:rPr>
    </w:lvl>
    <w:lvl w:ilvl="5" w:tplc="316A1870">
      <w:start w:val="1"/>
      <w:numFmt w:val="bullet"/>
      <w:lvlText w:val=""/>
      <w:lvlJc w:val="left"/>
      <w:pPr>
        <w:ind w:left="4320" w:hanging="360"/>
      </w:pPr>
      <w:rPr>
        <w:rFonts w:ascii="Wingdings" w:hAnsi="Wingdings" w:hint="default"/>
      </w:rPr>
    </w:lvl>
    <w:lvl w:ilvl="6" w:tplc="D82A8268">
      <w:start w:val="1"/>
      <w:numFmt w:val="bullet"/>
      <w:lvlText w:val=""/>
      <w:lvlJc w:val="left"/>
      <w:pPr>
        <w:ind w:left="5040" w:hanging="360"/>
      </w:pPr>
      <w:rPr>
        <w:rFonts w:ascii="Symbol" w:hAnsi="Symbol" w:hint="default"/>
      </w:rPr>
    </w:lvl>
    <w:lvl w:ilvl="7" w:tplc="4EFC7A84">
      <w:start w:val="1"/>
      <w:numFmt w:val="bullet"/>
      <w:lvlText w:val="o"/>
      <w:lvlJc w:val="left"/>
      <w:pPr>
        <w:ind w:left="5760" w:hanging="360"/>
      </w:pPr>
      <w:rPr>
        <w:rFonts w:ascii="Courier New" w:hAnsi="Courier New" w:hint="default"/>
      </w:rPr>
    </w:lvl>
    <w:lvl w:ilvl="8" w:tplc="9D8EF68A">
      <w:start w:val="1"/>
      <w:numFmt w:val="bullet"/>
      <w:lvlText w:val=""/>
      <w:lvlJc w:val="left"/>
      <w:pPr>
        <w:ind w:left="6480" w:hanging="360"/>
      </w:pPr>
      <w:rPr>
        <w:rFonts w:ascii="Wingdings" w:hAnsi="Wingdings" w:hint="default"/>
      </w:rPr>
    </w:lvl>
  </w:abstractNum>
  <w:abstractNum w:abstractNumId="2" w15:restartNumberingAfterBreak="0">
    <w:nsid w:val="050EAE47"/>
    <w:multiLevelType w:val="hybridMultilevel"/>
    <w:tmpl w:val="7968294A"/>
    <w:lvl w:ilvl="0" w:tplc="52260372">
      <w:start w:val="1"/>
      <w:numFmt w:val="bullet"/>
      <w:lvlText w:val="-"/>
      <w:lvlJc w:val="left"/>
      <w:pPr>
        <w:ind w:left="720" w:hanging="360"/>
      </w:pPr>
      <w:rPr>
        <w:rFonts w:ascii="Calibri" w:hAnsi="Calibri" w:hint="default"/>
      </w:rPr>
    </w:lvl>
    <w:lvl w:ilvl="1" w:tplc="7DD01086">
      <w:start w:val="1"/>
      <w:numFmt w:val="bullet"/>
      <w:lvlText w:val="o"/>
      <w:lvlJc w:val="left"/>
      <w:pPr>
        <w:ind w:left="1440" w:hanging="360"/>
      </w:pPr>
      <w:rPr>
        <w:rFonts w:ascii="Courier New" w:hAnsi="Courier New" w:hint="default"/>
      </w:rPr>
    </w:lvl>
    <w:lvl w:ilvl="2" w:tplc="4DB2086E">
      <w:start w:val="1"/>
      <w:numFmt w:val="bullet"/>
      <w:lvlText w:val=""/>
      <w:lvlJc w:val="left"/>
      <w:pPr>
        <w:ind w:left="2160" w:hanging="360"/>
      </w:pPr>
      <w:rPr>
        <w:rFonts w:ascii="Wingdings" w:hAnsi="Wingdings" w:hint="default"/>
      </w:rPr>
    </w:lvl>
    <w:lvl w:ilvl="3" w:tplc="E0C20908">
      <w:start w:val="1"/>
      <w:numFmt w:val="bullet"/>
      <w:lvlText w:val=""/>
      <w:lvlJc w:val="left"/>
      <w:pPr>
        <w:ind w:left="2880" w:hanging="360"/>
      </w:pPr>
      <w:rPr>
        <w:rFonts w:ascii="Symbol" w:hAnsi="Symbol" w:hint="default"/>
      </w:rPr>
    </w:lvl>
    <w:lvl w:ilvl="4" w:tplc="C3FAF582">
      <w:start w:val="1"/>
      <w:numFmt w:val="bullet"/>
      <w:lvlText w:val="o"/>
      <w:lvlJc w:val="left"/>
      <w:pPr>
        <w:ind w:left="3600" w:hanging="360"/>
      </w:pPr>
      <w:rPr>
        <w:rFonts w:ascii="Courier New" w:hAnsi="Courier New" w:hint="default"/>
      </w:rPr>
    </w:lvl>
    <w:lvl w:ilvl="5" w:tplc="29EA4342">
      <w:start w:val="1"/>
      <w:numFmt w:val="bullet"/>
      <w:lvlText w:val=""/>
      <w:lvlJc w:val="left"/>
      <w:pPr>
        <w:ind w:left="4320" w:hanging="360"/>
      </w:pPr>
      <w:rPr>
        <w:rFonts w:ascii="Wingdings" w:hAnsi="Wingdings" w:hint="default"/>
      </w:rPr>
    </w:lvl>
    <w:lvl w:ilvl="6" w:tplc="C040D6D0">
      <w:start w:val="1"/>
      <w:numFmt w:val="bullet"/>
      <w:lvlText w:val=""/>
      <w:lvlJc w:val="left"/>
      <w:pPr>
        <w:ind w:left="5040" w:hanging="360"/>
      </w:pPr>
      <w:rPr>
        <w:rFonts w:ascii="Symbol" w:hAnsi="Symbol" w:hint="default"/>
      </w:rPr>
    </w:lvl>
    <w:lvl w:ilvl="7" w:tplc="9A4E3DB4">
      <w:start w:val="1"/>
      <w:numFmt w:val="bullet"/>
      <w:lvlText w:val="o"/>
      <w:lvlJc w:val="left"/>
      <w:pPr>
        <w:ind w:left="5760" w:hanging="360"/>
      </w:pPr>
      <w:rPr>
        <w:rFonts w:ascii="Courier New" w:hAnsi="Courier New" w:hint="default"/>
      </w:rPr>
    </w:lvl>
    <w:lvl w:ilvl="8" w:tplc="6E6CBC9E">
      <w:start w:val="1"/>
      <w:numFmt w:val="bullet"/>
      <w:lvlText w:val=""/>
      <w:lvlJc w:val="left"/>
      <w:pPr>
        <w:ind w:left="6480" w:hanging="360"/>
      </w:pPr>
      <w:rPr>
        <w:rFonts w:ascii="Wingdings" w:hAnsi="Wingdings" w:hint="default"/>
      </w:rPr>
    </w:lvl>
  </w:abstractNum>
  <w:abstractNum w:abstractNumId="3" w15:restartNumberingAfterBreak="0">
    <w:nsid w:val="053C73DF"/>
    <w:multiLevelType w:val="hybridMultilevel"/>
    <w:tmpl w:val="2C703946"/>
    <w:lvl w:ilvl="0" w:tplc="C4322E7A">
      <w:start w:val="1"/>
      <w:numFmt w:val="bullet"/>
      <w:lvlText w:val=""/>
      <w:lvlJc w:val="left"/>
      <w:pPr>
        <w:ind w:left="720" w:hanging="360"/>
      </w:pPr>
      <w:rPr>
        <w:rFonts w:ascii="Symbol" w:hAnsi="Symbol" w:hint="default"/>
      </w:rPr>
    </w:lvl>
    <w:lvl w:ilvl="1" w:tplc="7BCA7FD2">
      <w:start w:val="1"/>
      <w:numFmt w:val="bullet"/>
      <w:lvlText w:val="o"/>
      <w:lvlJc w:val="left"/>
      <w:pPr>
        <w:ind w:left="1440" w:hanging="360"/>
      </w:pPr>
      <w:rPr>
        <w:rFonts w:ascii="Courier New" w:hAnsi="Courier New" w:hint="default"/>
      </w:rPr>
    </w:lvl>
    <w:lvl w:ilvl="2" w:tplc="429EFBB6">
      <w:start w:val="1"/>
      <w:numFmt w:val="bullet"/>
      <w:lvlText w:val=""/>
      <w:lvlJc w:val="left"/>
      <w:pPr>
        <w:ind w:left="2160" w:hanging="360"/>
      </w:pPr>
      <w:rPr>
        <w:rFonts w:ascii="Wingdings" w:hAnsi="Wingdings" w:hint="default"/>
      </w:rPr>
    </w:lvl>
    <w:lvl w:ilvl="3" w:tplc="24AAF080">
      <w:start w:val="1"/>
      <w:numFmt w:val="bullet"/>
      <w:lvlText w:val=""/>
      <w:lvlJc w:val="left"/>
      <w:pPr>
        <w:ind w:left="2880" w:hanging="360"/>
      </w:pPr>
      <w:rPr>
        <w:rFonts w:ascii="Symbol" w:hAnsi="Symbol" w:hint="default"/>
      </w:rPr>
    </w:lvl>
    <w:lvl w:ilvl="4" w:tplc="F5627480">
      <w:start w:val="1"/>
      <w:numFmt w:val="bullet"/>
      <w:lvlText w:val="o"/>
      <w:lvlJc w:val="left"/>
      <w:pPr>
        <w:ind w:left="3600" w:hanging="360"/>
      </w:pPr>
      <w:rPr>
        <w:rFonts w:ascii="Courier New" w:hAnsi="Courier New" w:hint="default"/>
      </w:rPr>
    </w:lvl>
    <w:lvl w:ilvl="5" w:tplc="E2347D60">
      <w:start w:val="1"/>
      <w:numFmt w:val="bullet"/>
      <w:lvlText w:val=""/>
      <w:lvlJc w:val="left"/>
      <w:pPr>
        <w:ind w:left="4320" w:hanging="360"/>
      </w:pPr>
      <w:rPr>
        <w:rFonts w:ascii="Wingdings" w:hAnsi="Wingdings" w:hint="default"/>
      </w:rPr>
    </w:lvl>
    <w:lvl w:ilvl="6" w:tplc="4B92AC5A">
      <w:start w:val="1"/>
      <w:numFmt w:val="bullet"/>
      <w:lvlText w:val=""/>
      <w:lvlJc w:val="left"/>
      <w:pPr>
        <w:ind w:left="5040" w:hanging="360"/>
      </w:pPr>
      <w:rPr>
        <w:rFonts w:ascii="Symbol" w:hAnsi="Symbol" w:hint="default"/>
      </w:rPr>
    </w:lvl>
    <w:lvl w:ilvl="7" w:tplc="92567AD2">
      <w:start w:val="1"/>
      <w:numFmt w:val="bullet"/>
      <w:lvlText w:val="o"/>
      <w:lvlJc w:val="left"/>
      <w:pPr>
        <w:ind w:left="5760" w:hanging="360"/>
      </w:pPr>
      <w:rPr>
        <w:rFonts w:ascii="Courier New" w:hAnsi="Courier New" w:hint="default"/>
      </w:rPr>
    </w:lvl>
    <w:lvl w:ilvl="8" w:tplc="4C3C0E34">
      <w:start w:val="1"/>
      <w:numFmt w:val="bullet"/>
      <w:lvlText w:val=""/>
      <w:lvlJc w:val="left"/>
      <w:pPr>
        <w:ind w:left="6480" w:hanging="360"/>
      </w:pPr>
      <w:rPr>
        <w:rFonts w:ascii="Wingdings" w:hAnsi="Wingdings" w:hint="default"/>
      </w:rPr>
    </w:lvl>
  </w:abstractNum>
  <w:abstractNum w:abstractNumId="4" w15:restartNumberingAfterBreak="0">
    <w:nsid w:val="05EFE263"/>
    <w:multiLevelType w:val="hybridMultilevel"/>
    <w:tmpl w:val="A1887D1C"/>
    <w:lvl w:ilvl="0" w:tplc="35BCC04A">
      <w:start w:val="1"/>
      <w:numFmt w:val="bullet"/>
      <w:lvlText w:val=""/>
      <w:lvlJc w:val="left"/>
      <w:pPr>
        <w:ind w:left="720" w:hanging="360"/>
      </w:pPr>
      <w:rPr>
        <w:rFonts w:ascii="Symbol" w:hAnsi="Symbol" w:hint="default"/>
      </w:rPr>
    </w:lvl>
    <w:lvl w:ilvl="1" w:tplc="51324588">
      <w:start w:val="1"/>
      <w:numFmt w:val="bullet"/>
      <w:lvlText w:val="o"/>
      <w:lvlJc w:val="left"/>
      <w:pPr>
        <w:ind w:left="1440" w:hanging="360"/>
      </w:pPr>
      <w:rPr>
        <w:rFonts w:ascii="Courier New" w:hAnsi="Courier New" w:hint="default"/>
      </w:rPr>
    </w:lvl>
    <w:lvl w:ilvl="2" w:tplc="C5CCE01E">
      <w:start w:val="1"/>
      <w:numFmt w:val="bullet"/>
      <w:lvlText w:val=""/>
      <w:lvlJc w:val="left"/>
      <w:pPr>
        <w:ind w:left="2160" w:hanging="360"/>
      </w:pPr>
      <w:rPr>
        <w:rFonts w:ascii="Wingdings" w:hAnsi="Wingdings" w:hint="default"/>
      </w:rPr>
    </w:lvl>
    <w:lvl w:ilvl="3" w:tplc="A0BCFDB2">
      <w:start w:val="1"/>
      <w:numFmt w:val="bullet"/>
      <w:lvlText w:val=""/>
      <w:lvlJc w:val="left"/>
      <w:pPr>
        <w:ind w:left="2880" w:hanging="360"/>
      </w:pPr>
      <w:rPr>
        <w:rFonts w:ascii="Symbol" w:hAnsi="Symbol" w:hint="default"/>
      </w:rPr>
    </w:lvl>
    <w:lvl w:ilvl="4" w:tplc="3A0665DA">
      <w:start w:val="1"/>
      <w:numFmt w:val="bullet"/>
      <w:lvlText w:val="o"/>
      <w:lvlJc w:val="left"/>
      <w:pPr>
        <w:ind w:left="3600" w:hanging="360"/>
      </w:pPr>
      <w:rPr>
        <w:rFonts w:ascii="Courier New" w:hAnsi="Courier New" w:hint="default"/>
      </w:rPr>
    </w:lvl>
    <w:lvl w:ilvl="5" w:tplc="F3663362">
      <w:start w:val="1"/>
      <w:numFmt w:val="bullet"/>
      <w:lvlText w:val=""/>
      <w:lvlJc w:val="left"/>
      <w:pPr>
        <w:ind w:left="4320" w:hanging="360"/>
      </w:pPr>
      <w:rPr>
        <w:rFonts w:ascii="Wingdings" w:hAnsi="Wingdings" w:hint="default"/>
      </w:rPr>
    </w:lvl>
    <w:lvl w:ilvl="6" w:tplc="8A3C80BA">
      <w:start w:val="1"/>
      <w:numFmt w:val="bullet"/>
      <w:lvlText w:val=""/>
      <w:lvlJc w:val="left"/>
      <w:pPr>
        <w:ind w:left="5040" w:hanging="360"/>
      </w:pPr>
      <w:rPr>
        <w:rFonts w:ascii="Symbol" w:hAnsi="Symbol" w:hint="default"/>
      </w:rPr>
    </w:lvl>
    <w:lvl w:ilvl="7" w:tplc="C68A43F0">
      <w:start w:val="1"/>
      <w:numFmt w:val="bullet"/>
      <w:lvlText w:val="o"/>
      <w:lvlJc w:val="left"/>
      <w:pPr>
        <w:ind w:left="5760" w:hanging="360"/>
      </w:pPr>
      <w:rPr>
        <w:rFonts w:ascii="Courier New" w:hAnsi="Courier New" w:hint="default"/>
      </w:rPr>
    </w:lvl>
    <w:lvl w:ilvl="8" w:tplc="CD7E0084">
      <w:start w:val="1"/>
      <w:numFmt w:val="bullet"/>
      <w:lvlText w:val=""/>
      <w:lvlJc w:val="left"/>
      <w:pPr>
        <w:ind w:left="6480" w:hanging="360"/>
      </w:pPr>
      <w:rPr>
        <w:rFonts w:ascii="Wingdings" w:hAnsi="Wingdings" w:hint="default"/>
      </w:rPr>
    </w:lvl>
  </w:abstractNum>
  <w:abstractNum w:abstractNumId="5" w15:restartNumberingAfterBreak="0">
    <w:nsid w:val="05FE1402"/>
    <w:multiLevelType w:val="hybridMultilevel"/>
    <w:tmpl w:val="80C44D2C"/>
    <w:lvl w:ilvl="0" w:tplc="12B02EF8">
      <w:start w:val="1"/>
      <w:numFmt w:val="lowerLetter"/>
      <w:lvlText w:val="%1)"/>
      <w:lvlJc w:val="left"/>
      <w:pPr>
        <w:ind w:left="720" w:hanging="360"/>
      </w:pPr>
      <w:rPr>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6C360FC"/>
    <w:multiLevelType w:val="hybridMultilevel"/>
    <w:tmpl w:val="53902248"/>
    <w:lvl w:ilvl="0" w:tplc="96E0773A">
      <w:start w:val="1"/>
      <w:numFmt w:val="bullet"/>
      <w:lvlText w:val="-"/>
      <w:lvlJc w:val="left"/>
      <w:pPr>
        <w:ind w:left="720" w:hanging="360"/>
      </w:pPr>
      <w:rPr>
        <w:rFonts w:ascii="Aptos" w:hAnsi="Aptos" w:hint="default"/>
      </w:rPr>
    </w:lvl>
    <w:lvl w:ilvl="1" w:tplc="51D000C2">
      <w:start w:val="1"/>
      <w:numFmt w:val="bullet"/>
      <w:lvlText w:val="o"/>
      <w:lvlJc w:val="left"/>
      <w:pPr>
        <w:ind w:left="1440" w:hanging="360"/>
      </w:pPr>
      <w:rPr>
        <w:rFonts w:ascii="Courier New" w:hAnsi="Courier New" w:hint="default"/>
      </w:rPr>
    </w:lvl>
    <w:lvl w:ilvl="2" w:tplc="5B1A8004">
      <w:start w:val="1"/>
      <w:numFmt w:val="bullet"/>
      <w:lvlText w:val=""/>
      <w:lvlJc w:val="left"/>
      <w:pPr>
        <w:ind w:left="2160" w:hanging="360"/>
      </w:pPr>
      <w:rPr>
        <w:rFonts w:ascii="Wingdings" w:hAnsi="Wingdings" w:hint="default"/>
      </w:rPr>
    </w:lvl>
    <w:lvl w:ilvl="3" w:tplc="9AC0548C">
      <w:start w:val="1"/>
      <w:numFmt w:val="bullet"/>
      <w:lvlText w:val=""/>
      <w:lvlJc w:val="left"/>
      <w:pPr>
        <w:ind w:left="2880" w:hanging="360"/>
      </w:pPr>
      <w:rPr>
        <w:rFonts w:ascii="Symbol" w:hAnsi="Symbol" w:hint="default"/>
      </w:rPr>
    </w:lvl>
    <w:lvl w:ilvl="4" w:tplc="FF9464E8">
      <w:start w:val="1"/>
      <w:numFmt w:val="bullet"/>
      <w:lvlText w:val="o"/>
      <w:lvlJc w:val="left"/>
      <w:pPr>
        <w:ind w:left="3600" w:hanging="360"/>
      </w:pPr>
      <w:rPr>
        <w:rFonts w:ascii="Courier New" w:hAnsi="Courier New" w:hint="default"/>
      </w:rPr>
    </w:lvl>
    <w:lvl w:ilvl="5" w:tplc="7F903662">
      <w:start w:val="1"/>
      <w:numFmt w:val="bullet"/>
      <w:lvlText w:val=""/>
      <w:lvlJc w:val="left"/>
      <w:pPr>
        <w:ind w:left="4320" w:hanging="360"/>
      </w:pPr>
      <w:rPr>
        <w:rFonts w:ascii="Wingdings" w:hAnsi="Wingdings" w:hint="default"/>
      </w:rPr>
    </w:lvl>
    <w:lvl w:ilvl="6" w:tplc="B0426550">
      <w:start w:val="1"/>
      <w:numFmt w:val="bullet"/>
      <w:lvlText w:val=""/>
      <w:lvlJc w:val="left"/>
      <w:pPr>
        <w:ind w:left="5040" w:hanging="360"/>
      </w:pPr>
      <w:rPr>
        <w:rFonts w:ascii="Symbol" w:hAnsi="Symbol" w:hint="default"/>
      </w:rPr>
    </w:lvl>
    <w:lvl w:ilvl="7" w:tplc="1A92A344">
      <w:start w:val="1"/>
      <w:numFmt w:val="bullet"/>
      <w:lvlText w:val="o"/>
      <w:lvlJc w:val="left"/>
      <w:pPr>
        <w:ind w:left="5760" w:hanging="360"/>
      </w:pPr>
      <w:rPr>
        <w:rFonts w:ascii="Courier New" w:hAnsi="Courier New" w:hint="default"/>
      </w:rPr>
    </w:lvl>
    <w:lvl w:ilvl="8" w:tplc="0C903AF8">
      <w:start w:val="1"/>
      <w:numFmt w:val="bullet"/>
      <w:lvlText w:val=""/>
      <w:lvlJc w:val="left"/>
      <w:pPr>
        <w:ind w:left="6480" w:hanging="360"/>
      </w:pPr>
      <w:rPr>
        <w:rFonts w:ascii="Wingdings" w:hAnsi="Wingdings" w:hint="default"/>
      </w:rPr>
    </w:lvl>
  </w:abstractNum>
  <w:abstractNum w:abstractNumId="7" w15:restartNumberingAfterBreak="0">
    <w:nsid w:val="07375342"/>
    <w:multiLevelType w:val="hybridMultilevel"/>
    <w:tmpl w:val="09929238"/>
    <w:lvl w:ilvl="0" w:tplc="E1C4BD3A">
      <w:start w:val="1"/>
      <w:numFmt w:val="bullet"/>
      <w:lvlText w:val=""/>
      <w:lvlJc w:val="left"/>
      <w:pPr>
        <w:ind w:left="720" w:hanging="360"/>
      </w:pPr>
      <w:rPr>
        <w:rFonts w:ascii="Symbol" w:hAnsi="Symbol" w:hint="default"/>
      </w:rPr>
    </w:lvl>
    <w:lvl w:ilvl="1" w:tplc="DC8690D0">
      <w:start w:val="1"/>
      <w:numFmt w:val="bullet"/>
      <w:lvlText w:val="o"/>
      <w:lvlJc w:val="left"/>
      <w:pPr>
        <w:ind w:left="1440" w:hanging="360"/>
      </w:pPr>
      <w:rPr>
        <w:rFonts w:ascii="Courier New" w:hAnsi="Courier New" w:hint="default"/>
      </w:rPr>
    </w:lvl>
    <w:lvl w:ilvl="2" w:tplc="0C988538">
      <w:start w:val="1"/>
      <w:numFmt w:val="bullet"/>
      <w:lvlText w:val=""/>
      <w:lvlJc w:val="left"/>
      <w:pPr>
        <w:ind w:left="2160" w:hanging="360"/>
      </w:pPr>
      <w:rPr>
        <w:rFonts w:ascii="Wingdings" w:hAnsi="Wingdings" w:hint="default"/>
      </w:rPr>
    </w:lvl>
    <w:lvl w:ilvl="3" w:tplc="4C8C27EE">
      <w:start w:val="1"/>
      <w:numFmt w:val="bullet"/>
      <w:lvlText w:val=""/>
      <w:lvlJc w:val="left"/>
      <w:pPr>
        <w:ind w:left="2880" w:hanging="360"/>
      </w:pPr>
      <w:rPr>
        <w:rFonts w:ascii="Symbol" w:hAnsi="Symbol" w:hint="default"/>
      </w:rPr>
    </w:lvl>
    <w:lvl w:ilvl="4" w:tplc="2BD6FBBC">
      <w:start w:val="1"/>
      <w:numFmt w:val="bullet"/>
      <w:lvlText w:val="o"/>
      <w:lvlJc w:val="left"/>
      <w:pPr>
        <w:ind w:left="3600" w:hanging="360"/>
      </w:pPr>
      <w:rPr>
        <w:rFonts w:ascii="Courier New" w:hAnsi="Courier New" w:hint="default"/>
      </w:rPr>
    </w:lvl>
    <w:lvl w:ilvl="5" w:tplc="E26CD400">
      <w:start w:val="1"/>
      <w:numFmt w:val="bullet"/>
      <w:lvlText w:val=""/>
      <w:lvlJc w:val="left"/>
      <w:pPr>
        <w:ind w:left="4320" w:hanging="360"/>
      </w:pPr>
      <w:rPr>
        <w:rFonts w:ascii="Wingdings" w:hAnsi="Wingdings" w:hint="default"/>
      </w:rPr>
    </w:lvl>
    <w:lvl w:ilvl="6" w:tplc="932C94D6">
      <w:start w:val="1"/>
      <w:numFmt w:val="bullet"/>
      <w:lvlText w:val=""/>
      <w:lvlJc w:val="left"/>
      <w:pPr>
        <w:ind w:left="5040" w:hanging="360"/>
      </w:pPr>
      <w:rPr>
        <w:rFonts w:ascii="Symbol" w:hAnsi="Symbol" w:hint="default"/>
      </w:rPr>
    </w:lvl>
    <w:lvl w:ilvl="7" w:tplc="6302D810">
      <w:start w:val="1"/>
      <w:numFmt w:val="bullet"/>
      <w:lvlText w:val="o"/>
      <w:lvlJc w:val="left"/>
      <w:pPr>
        <w:ind w:left="5760" w:hanging="360"/>
      </w:pPr>
      <w:rPr>
        <w:rFonts w:ascii="Courier New" w:hAnsi="Courier New" w:hint="default"/>
      </w:rPr>
    </w:lvl>
    <w:lvl w:ilvl="8" w:tplc="657A781C">
      <w:start w:val="1"/>
      <w:numFmt w:val="bullet"/>
      <w:lvlText w:val=""/>
      <w:lvlJc w:val="left"/>
      <w:pPr>
        <w:ind w:left="6480" w:hanging="360"/>
      </w:pPr>
      <w:rPr>
        <w:rFonts w:ascii="Wingdings" w:hAnsi="Wingdings" w:hint="default"/>
      </w:rPr>
    </w:lvl>
  </w:abstractNum>
  <w:abstractNum w:abstractNumId="8" w15:restartNumberingAfterBreak="0">
    <w:nsid w:val="0C721B4A"/>
    <w:multiLevelType w:val="hybridMultilevel"/>
    <w:tmpl w:val="81F065DE"/>
    <w:lvl w:ilvl="0" w:tplc="4C1888FA">
      <w:start w:val="1"/>
      <w:numFmt w:val="bullet"/>
      <w:lvlText w:val=""/>
      <w:lvlJc w:val="left"/>
      <w:pPr>
        <w:ind w:left="720" w:hanging="360"/>
      </w:pPr>
      <w:rPr>
        <w:rFonts w:ascii="Symbol" w:hAnsi="Symbol" w:hint="default"/>
      </w:rPr>
    </w:lvl>
    <w:lvl w:ilvl="1" w:tplc="6688E3A6">
      <w:start w:val="1"/>
      <w:numFmt w:val="bullet"/>
      <w:lvlText w:val="o"/>
      <w:lvlJc w:val="left"/>
      <w:pPr>
        <w:ind w:left="1440" w:hanging="360"/>
      </w:pPr>
      <w:rPr>
        <w:rFonts w:ascii="Courier New" w:hAnsi="Courier New" w:hint="default"/>
      </w:rPr>
    </w:lvl>
    <w:lvl w:ilvl="2" w:tplc="D7A6A48C">
      <w:start w:val="1"/>
      <w:numFmt w:val="bullet"/>
      <w:lvlText w:val=""/>
      <w:lvlJc w:val="left"/>
      <w:pPr>
        <w:ind w:left="2160" w:hanging="360"/>
      </w:pPr>
      <w:rPr>
        <w:rFonts w:ascii="Wingdings" w:hAnsi="Wingdings" w:hint="default"/>
      </w:rPr>
    </w:lvl>
    <w:lvl w:ilvl="3" w:tplc="1C60F8F6">
      <w:start w:val="1"/>
      <w:numFmt w:val="bullet"/>
      <w:lvlText w:val=""/>
      <w:lvlJc w:val="left"/>
      <w:pPr>
        <w:ind w:left="2880" w:hanging="360"/>
      </w:pPr>
      <w:rPr>
        <w:rFonts w:ascii="Symbol" w:hAnsi="Symbol" w:hint="default"/>
      </w:rPr>
    </w:lvl>
    <w:lvl w:ilvl="4" w:tplc="A0FA1F20">
      <w:start w:val="1"/>
      <w:numFmt w:val="bullet"/>
      <w:lvlText w:val="o"/>
      <w:lvlJc w:val="left"/>
      <w:pPr>
        <w:ind w:left="3600" w:hanging="360"/>
      </w:pPr>
      <w:rPr>
        <w:rFonts w:ascii="Courier New" w:hAnsi="Courier New" w:hint="default"/>
      </w:rPr>
    </w:lvl>
    <w:lvl w:ilvl="5" w:tplc="96AE2E9C">
      <w:start w:val="1"/>
      <w:numFmt w:val="bullet"/>
      <w:lvlText w:val=""/>
      <w:lvlJc w:val="left"/>
      <w:pPr>
        <w:ind w:left="4320" w:hanging="360"/>
      </w:pPr>
      <w:rPr>
        <w:rFonts w:ascii="Wingdings" w:hAnsi="Wingdings" w:hint="default"/>
      </w:rPr>
    </w:lvl>
    <w:lvl w:ilvl="6" w:tplc="844034CA">
      <w:start w:val="1"/>
      <w:numFmt w:val="bullet"/>
      <w:lvlText w:val=""/>
      <w:lvlJc w:val="left"/>
      <w:pPr>
        <w:ind w:left="5040" w:hanging="360"/>
      </w:pPr>
      <w:rPr>
        <w:rFonts w:ascii="Symbol" w:hAnsi="Symbol" w:hint="default"/>
      </w:rPr>
    </w:lvl>
    <w:lvl w:ilvl="7" w:tplc="8D6033B0">
      <w:start w:val="1"/>
      <w:numFmt w:val="bullet"/>
      <w:lvlText w:val="o"/>
      <w:lvlJc w:val="left"/>
      <w:pPr>
        <w:ind w:left="5760" w:hanging="360"/>
      </w:pPr>
      <w:rPr>
        <w:rFonts w:ascii="Courier New" w:hAnsi="Courier New" w:hint="default"/>
      </w:rPr>
    </w:lvl>
    <w:lvl w:ilvl="8" w:tplc="46B855C4">
      <w:start w:val="1"/>
      <w:numFmt w:val="bullet"/>
      <w:lvlText w:val=""/>
      <w:lvlJc w:val="left"/>
      <w:pPr>
        <w:ind w:left="6480" w:hanging="360"/>
      </w:pPr>
      <w:rPr>
        <w:rFonts w:ascii="Wingdings" w:hAnsi="Wingdings" w:hint="default"/>
      </w:rPr>
    </w:lvl>
  </w:abstractNum>
  <w:abstractNum w:abstractNumId="9" w15:restartNumberingAfterBreak="0">
    <w:nsid w:val="0E4EC59D"/>
    <w:multiLevelType w:val="hybridMultilevel"/>
    <w:tmpl w:val="4A449394"/>
    <w:lvl w:ilvl="0" w:tplc="04E8AC36">
      <w:start w:val="1"/>
      <w:numFmt w:val="bullet"/>
      <w:lvlText w:val=""/>
      <w:lvlJc w:val="left"/>
      <w:pPr>
        <w:ind w:left="720" w:hanging="360"/>
      </w:pPr>
      <w:rPr>
        <w:rFonts w:ascii="Symbol" w:hAnsi="Symbol" w:hint="default"/>
      </w:rPr>
    </w:lvl>
    <w:lvl w:ilvl="1" w:tplc="3740E4E2">
      <w:start w:val="1"/>
      <w:numFmt w:val="bullet"/>
      <w:lvlText w:val="o"/>
      <w:lvlJc w:val="left"/>
      <w:pPr>
        <w:ind w:left="1440" w:hanging="360"/>
      </w:pPr>
      <w:rPr>
        <w:rFonts w:ascii="Courier New" w:hAnsi="Courier New" w:hint="default"/>
      </w:rPr>
    </w:lvl>
    <w:lvl w:ilvl="2" w:tplc="33802200">
      <w:start w:val="1"/>
      <w:numFmt w:val="bullet"/>
      <w:lvlText w:val=""/>
      <w:lvlJc w:val="left"/>
      <w:pPr>
        <w:ind w:left="2160" w:hanging="360"/>
      </w:pPr>
      <w:rPr>
        <w:rFonts w:ascii="Wingdings" w:hAnsi="Wingdings" w:hint="default"/>
      </w:rPr>
    </w:lvl>
    <w:lvl w:ilvl="3" w:tplc="B630F0FC">
      <w:start w:val="1"/>
      <w:numFmt w:val="bullet"/>
      <w:lvlText w:val=""/>
      <w:lvlJc w:val="left"/>
      <w:pPr>
        <w:ind w:left="2880" w:hanging="360"/>
      </w:pPr>
      <w:rPr>
        <w:rFonts w:ascii="Symbol" w:hAnsi="Symbol" w:hint="default"/>
      </w:rPr>
    </w:lvl>
    <w:lvl w:ilvl="4" w:tplc="90B87384">
      <w:start w:val="1"/>
      <w:numFmt w:val="bullet"/>
      <w:lvlText w:val="o"/>
      <w:lvlJc w:val="left"/>
      <w:pPr>
        <w:ind w:left="3600" w:hanging="360"/>
      </w:pPr>
      <w:rPr>
        <w:rFonts w:ascii="Courier New" w:hAnsi="Courier New" w:hint="default"/>
      </w:rPr>
    </w:lvl>
    <w:lvl w:ilvl="5" w:tplc="F684AB90">
      <w:start w:val="1"/>
      <w:numFmt w:val="bullet"/>
      <w:lvlText w:val=""/>
      <w:lvlJc w:val="left"/>
      <w:pPr>
        <w:ind w:left="4320" w:hanging="360"/>
      </w:pPr>
      <w:rPr>
        <w:rFonts w:ascii="Wingdings" w:hAnsi="Wingdings" w:hint="default"/>
      </w:rPr>
    </w:lvl>
    <w:lvl w:ilvl="6" w:tplc="4364CD4C">
      <w:start w:val="1"/>
      <w:numFmt w:val="bullet"/>
      <w:lvlText w:val=""/>
      <w:lvlJc w:val="left"/>
      <w:pPr>
        <w:ind w:left="5040" w:hanging="360"/>
      </w:pPr>
      <w:rPr>
        <w:rFonts w:ascii="Symbol" w:hAnsi="Symbol" w:hint="default"/>
      </w:rPr>
    </w:lvl>
    <w:lvl w:ilvl="7" w:tplc="631CA8C2">
      <w:start w:val="1"/>
      <w:numFmt w:val="bullet"/>
      <w:lvlText w:val="o"/>
      <w:lvlJc w:val="left"/>
      <w:pPr>
        <w:ind w:left="5760" w:hanging="360"/>
      </w:pPr>
      <w:rPr>
        <w:rFonts w:ascii="Courier New" w:hAnsi="Courier New" w:hint="default"/>
      </w:rPr>
    </w:lvl>
    <w:lvl w:ilvl="8" w:tplc="897E3C6E">
      <w:start w:val="1"/>
      <w:numFmt w:val="bullet"/>
      <w:lvlText w:val=""/>
      <w:lvlJc w:val="left"/>
      <w:pPr>
        <w:ind w:left="6480" w:hanging="360"/>
      </w:pPr>
      <w:rPr>
        <w:rFonts w:ascii="Wingdings" w:hAnsi="Wingdings" w:hint="default"/>
      </w:rPr>
    </w:lvl>
  </w:abstractNum>
  <w:abstractNum w:abstractNumId="10" w15:restartNumberingAfterBreak="0">
    <w:nsid w:val="1302B7D6"/>
    <w:multiLevelType w:val="hybridMultilevel"/>
    <w:tmpl w:val="ECC83956"/>
    <w:lvl w:ilvl="0" w:tplc="F5C662C6">
      <w:start w:val="1"/>
      <w:numFmt w:val="bullet"/>
      <w:lvlText w:val=""/>
      <w:lvlJc w:val="left"/>
      <w:pPr>
        <w:ind w:left="720" w:hanging="360"/>
      </w:pPr>
      <w:rPr>
        <w:rFonts w:ascii="Symbol" w:hAnsi="Symbol" w:hint="default"/>
      </w:rPr>
    </w:lvl>
    <w:lvl w:ilvl="1" w:tplc="D38C263C">
      <w:start w:val="1"/>
      <w:numFmt w:val="bullet"/>
      <w:lvlText w:val="o"/>
      <w:lvlJc w:val="left"/>
      <w:pPr>
        <w:ind w:left="1440" w:hanging="360"/>
      </w:pPr>
      <w:rPr>
        <w:rFonts w:ascii="Courier New" w:hAnsi="Courier New" w:hint="default"/>
      </w:rPr>
    </w:lvl>
    <w:lvl w:ilvl="2" w:tplc="154458BE">
      <w:start w:val="1"/>
      <w:numFmt w:val="bullet"/>
      <w:lvlText w:val=""/>
      <w:lvlJc w:val="left"/>
      <w:pPr>
        <w:ind w:left="2160" w:hanging="360"/>
      </w:pPr>
      <w:rPr>
        <w:rFonts w:ascii="Wingdings" w:hAnsi="Wingdings" w:hint="default"/>
      </w:rPr>
    </w:lvl>
    <w:lvl w:ilvl="3" w:tplc="E4786924">
      <w:start w:val="1"/>
      <w:numFmt w:val="bullet"/>
      <w:lvlText w:val=""/>
      <w:lvlJc w:val="left"/>
      <w:pPr>
        <w:ind w:left="2880" w:hanging="360"/>
      </w:pPr>
      <w:rPr>
        <w:rFonts w:ascii="Symbol" w:hAnsi="Symbol" w:hint="default"/>
      </w:rPr>
    </w:lvl>
    <w:lvl w:ilvl="4" w:tplc="288E14BA">
      <w:start w:val="1"/>
      <w:numFmt w:val="bullet"/>
      <w:lvlText w:val="o"/>
      <w:lvlJc w:val="left"/>
      <w:pPr>
        <w:ind w:left="3600" w:hanging="360"/>
      </w:pPr>
      <w:rPr>
        <w:rFonts w:ascii="Courier New" w:hAnsi="Courier New" w:hint="default"/>
      </w:rPr>
    </w:lvl>
    <w:lvl w:ilvl="5" w:tplc="A4A011C4">
      <w:start w:val="1"/>
      <w:numFmt w:val="bullet"/>
      <w:lvlText w:val=""/>
      <w:lvlJc w:val="left"/>
      <w:pPr>
        <w:ind w:left="4320" w:hanging="360"/>
      </w:pPr>
      <w:rPr>
        <w:rFonts w:ascii="Wingdings" w:hAnsi="Wingdings" w:hint="default"/>
      </w:rPr>
    </w:lvl>
    <w:lvl w:ilvl="6" w:tplc="E27A1F7C">
      <w:start w:val="1"/>
      <w:numFmt w:val="bullet"/>
      <w:lvlText w:val=""/>
      <w:lvlJc w:val="left"/>
      <w:pPr>
        <w:ind w:left="5040" w:hanging="360"/>
      </w:pPr>
      <w:rPr>
        <w:rFonts w:ascii="Symbol" w:hAnsi="Symbol" w:hint="default"/>
      </w:rPr>
    </w:lvl>
    <w:lvl w:ilvl="7" w:tplc="2ED0641E">
      <w:start w:val="1"/>
      <w:numFmt w:val="bullet"/>
      <w:lvlText w:val="o"/>
      <w:lvlJc w:val="left"/>
      <w:pPr>
        <w:ind w:left="5760" w:hanging="360"/>
      </w:pPr>
      <w:rPr>
        <w:rFonts w:ascii="Courier New" w:hAnsi="Courier New" w:hint="default"/>
      </w:rPr>
    </w:lvl>
    <w:lvl w:ilvl="8" w:tplc="2FDC7C5C">
      <w:start w:val="1"/>
      <w:numFmt w:val="bullet"/>
      <w:lvlText w:val=""/>
      <w:lvlJc w:val="left"/>
      <w:pPr>
        <w:ind w:left="6480" w:hanging="360"/>
      </w:pPr>
      <w:rPr>
        <w:rFonts w:ascii="Wingdings" w:hAnsi="Wingdings" w:hint="default"/>
      </w:rPr>
    </w:lvl>
  </w:abstractNum>
  <w:abstractNum w:abstractNumId="11" w15:restartNumberingAfterBreak="0">
    <w:nsid w:val="133C282A"/>
    <w:multiLevelType w:val="hybridMultilevel"/>
    <w:tmpl w:val="552E52B2"/>
    <w:lvl w:ilvl="0" w:tplc="DABAC702">
      <w:start w:val="1"/>
      <w:numFmt w:val="bullet"/>
      <w:lvlText w:val=""/>
      <w:lvlJc w:val="left"/>
      <w:pPr>
        <w:ind w:left="720" w:hanging="360"/>
      </w:pPr>
      <w:rPr>
        <w:rFonts w:ascii="Symbol" w:hAnsi="Symbol" w:hint="default"/>
      </w:rPr>
    </w:lvl>
    <w:lvl w:ilvl="1" w:tplc="519C65AE">
      <w:start w:val="1"/>
      <w:numFmt w:val="bullet"/>
      <w:lvlText w:val="o"/>
      <w:lvlJc w:val="left"/>
      <w:pPr>
        <w:ind w:left="1440" w:hanging="360"/>
      </w:pPr>
      <w:rPr>
        <w:rFonts w:ascii="Courier New" w:hAnsi="Courier New" w:hint="default"/>
      </w:rPr>
    </w:lvl>
    <w:lvl w:ilvl="2" w:tplc="39528CE4">
      <w:start w:val="1"/>
      <w:numFmt w:val="bullet"/>
      <w:lvlText w:val=""/>
      <w:lvlJc w:val="left"/>
      <w:pPr>
        <w:ind w:left="2160" w:hanging="360"/>
      </w:pPr>
      <w:rPr>
        <w:rFonts w:ascii="Wingdings" w:hAnsi="Wingdings" w:hint="default"/>
      </w:rPr>
    </w:lvl>
    <w:lvl w:ilvl="3" w:tplc="75023304">
      <w:start w:val="1"/>
      <w:numFmt w:val="bullet"/>
      <w:lvlText w:val=""/>
      <w:lvlJc w:val="left"/>
      <w:pPr>
        <w:ind w:left="2880" w:hanging="360"/>
      </w:pPr>
      <w:rPr>
        <w:rFonts w:ascii="Symbol" w:hAnsi="Symbol" w:hint="default"/>
      </w:rPr>
    </w:lvl>
    <w:lvl w:ilvl="4" w:tplc="71F06918">
      <w:start w:val="1"/>
      <w:numFmt w:val="bullet"/>
      <w:lvlText w:val="o"/>
      <w:lvlJc w:val="left"/>
      <w:pPr>
        <w:ind w:left="3600" w:hanging="360"/>
      </w:pPr>
      <w:rPr>
        <w:rFonts w:ascii="Courier New" w:hAnsi="Courier New" w:hint="default"/>
      </w:rPr>
    </w:lvl>
    <w:lvl w:ilvl="5" w:tplc="293E8054">
      <w:start w:val="1"/>
      <w:numFmt w:val="bullet"/>
      <w:lvlText w:val=""/>
      <w:lvlJc w:val="left"/>
      <w:pPr>
        <w:ind w:left="4320" w:hanging="360"/>
      </w:pPr>
      <w:rPr>
        <w:rFonts w:ascii="Wingdings" w:hAnsi="Wingdings" w:hint="default"/>
      </w:rPr>
    </w:lvl>
    <w:lvl w:ilvl="6" w:tplc="A54E3A74">
      <w:start w:val="1"/>
      <w:numFmt w:val="bullet"/>
      <w:lvlText w:val=""/>
      <w:lvlJc w:val="left"/>
      <w:pPr>
        <w:ind w:left="5040" w:hanging="360"/>
      </w:pPr>
      <w:rPr>
        <w:rFonts w:ascii="Symbol" w:hAnsi="Symbol" w:hint="default"/>
      </w:rPr>
    </w:lvl>
    <w:lvl w:ilvl="7" w:tplc="01706FDC">
      <w:start w:val="1"/>
      <w:numFmt w:val="bullet"/>
      <w:lvlText w:val="o"/>
      <w:lvlJc w:val="left"/>
      <w:pPr>
        <w:ind w:left="5760" w:hanging="360"/>
      </w:pPr>
      <w:rPr>
        <w:rFonts w:ascii="Courier New" w:hAnsi="Courier New" w:hint="default"/>
      </w:rPr>
    </w:lvl>
    <w:lvl w:ilvl="8" w:tplc="E6DC4B18">
      <w:start w:val="1"/>
      <w:numFmt w:val="bullet"/>
      <w:lvlText w:val=""/>
      <w:lvlJc w:val="left"/>
      <w:pPr>
        <w:ind w:left="6480" w:hanging="360"/>
      </w:pPr>
      <w:rPr>
        <w:rFonts w:ascii="Wingdings" w:hAnsi="Wingdings" w:hint="default"/>
      </w:rPr>
    </w:lvl>
  </w:abstractNum>
  <w:abstractNum w:abstractNumId="12" w15:restartNumberingAfterBreak="0">
    <w:nsid w:val="13960595"/>
    <w:multiLevelType w:val="hybridMultilevel"/>
    <w:tmpl w:val="9D2ABB28"/>
    <w:lvl w:ilvl="0" w:tplc="5CBCF5A2">
      <w:start w:val="1"/>
      <w:numFmt w:val="decimal"/>
      <w:lvlText w:val="%1."/>
      <w:lvlJc w:val="left"/>
      <w:pPr>
        <w:ind w:left="720" w:hanging="360"/>
      </w:pPr>
    </w:lvl>
    <w:lvl w:ilvl="1" w:tplc="0876D0B0">
      <w:start w:val="1"/>
      <w:numFmt w:val="lowerLetter"/>
      <w:lvlText w:val="%2."/>
      <w:lvlJc w:val="left"/>
      <w:pPr>
        <w:ind w:left="1440" w:hanging="360"/>
      </w:pPr>
    </w:lvl>
    <w:lvl w:ilvl="2" w:tplc="97DC7A74">
      <w:start w:val="1"/>
      <w:numFmt w:val="lowerRoman"/>
      <w:lvlText w:val="%3."/>
      <w:lvlJc w:val="right"/>
      <w:pPr>
        <w:ind w:left="2160" w:hanging="180"/>
      </w:pPr>
    </w:lvl>
    <w:lvl w:ilvl="3" w:tplc="1CE84C84">
      <w:start w:val="1"/>
      <w:numFmt w:val="decimal"/>
      <w:lvlText w:val="%4."/>
      <w:lvlJc w:val="left"/>
      <w:pPr>
        <w:ind w:left="2880" w:hanging="360"/>
      </w:pPr>
    </w:lvl>
    <w:lvl w:ilvl="4" w:tplc="EAA0B5F4">
      <w:start w:val="1"/>
      <w:numFmt w:val="lowerLetter"/>
      <w:lvlText w:val="%5."/>
      <w:lvlJc w:val="left"/>
      <w:pPr>
        <w:ind w:left="3600" w:hanging="360"/>
      </w:pPr>
    </w:lvl>
    <w:lvl w:ilvl="5" w:tplc="015432E6">
      <w:start w:val="1"/>
      <w:numFmt w:val="lowerRoman"/>
      <w:lvlText w:val="%6."/>
      <w:lvlJc w:val="right"/>
      <w:pPr>
        <w:ind w:left="4320" w:hanging="180"/>
      </w:pPr>
    </w:lvl>
    <w:lvl w:ilvl="6" w:tplc="FD289D1C">
      <w:start w:val="1"/>
      <w:numFmt w:val="decimal"/>
      <w:lvlText w:val="%7."/>
      <w:lvlJc w:val="left"/>
      <w:pPr>
        <w:ind w:left="5040" w:hanging="360"/>
      </w:pPr>
    </w:lvl>
    <w:lvl w:ilvl="7" w:tplc="E54E80E6">
      <w:start w:val="1"/>
      <w:numFmt w:val="lowerLetter"/>
      <w:lvlText w:val="%8."/>
      <w:lvlJc w:val="left"/>
      <w:pPr>
        <w:ind w:left="5760" w:hanging="360"/>
      </w:pPr>
    </w:lvl>
    <w:lvl w:ilvl="8" w:tplc="54A0F94C">
      <w:start w:val="1"/>
      <w:numFmt w:val="lowerRoman"/>
      <w:lvlText w:val="%9."/>
      <w:lvlJc w:val="right"/>
      <w:pPr>
        <w:ind w:left="6480" w:hanging="180"/>
      </w:pPr>
    </w:lvl>
  </w:abstractNum>
  <w:abstractNum w:abstractNumId="13" w15:restartNumberingAfterBreak="0">
    <w:nsid w:val="146283D0"/>
    <w:multiLevelType w:val="hybridMultilevel"/>
    <w:tmpl w:val="0EF0897C"/>
    <w:lvl w:ilvl="0" w:tplc="E4A89878">
      <w:start w:val="1"/>
      <w:numFmt w:val="bullet"/>
      <w:lvlText w:val=""/>
      <w:lvlJc w:val="left"/>
      <w:pPr>
        <w:ind w:left="720" w:hanging="360"/>
      </w:pPr>
      <w:rPr>
        <w:rFonts w:ascii="Symbol" w:hAnsi="Symbol" w:hint="default"/>
      </w:rPr>
    </w:lvl>
    <w:lvl w:ilvl="1" w:tplc="BCB02A8E">
      <w:start w:val="1"/>
      <w:numFmt w:val="bullet"/>
      <w:lvlText w:val="o"/>
      <w:lvlJc w:val="left"/>
      <w:pPr>
        <w:ind w:left="1440" w:hanging="360"/>
      </w:pPr>
      <w:rPr>
        <w:rFonts w:ascii="Courier New" w:hAnsi="Courier New" w:hint="default"/>
      </w:rPr>
    </w:lvl>
    <w:lvl w:ilvl="2" w:tplc="D194CF32">
      <w:start w:val="1"/>
      <w:numFmt w:val="bullet"/>
      <w:lvlText w:val=""/>
      <w:lvlJc w:val="left"/>
      <w:pPr>
        <w:ind w:left="2160" w:hanging="360"/>
      </w:pPr>
      <w:rPr>
        <w:rFonts w:ascii="Wingdings" w:hAnsi="Wingdings" w:hint="default"/>
      </w:rPr>
    </w:lvl>
    <w:lvl w:ilvl="3" w:tplc="59B4B028">
      <w:start w:val="1"/>
      <w:numFmt w:val="bullet"/>
      <w:lvlText w:val=""/>
      <w:lvlJc w:val="left"/>
      <w:pPr>
        <w:ind w:left="2880" w:hanging="360"/>
      </w:pPr>
      <w:rPr>
        <w:rFonts w:ascii="Symbol" w:hAnsi="Symbol" w:hint="default"/>
      </w:rPr>
    </w:lvl>
    <w:lvl w:ilvl="4" w:tplc="849CFD24">
      <w:start w:val="1"/>
      <w:numFmt w:val="bullet"/>
      <w:lvlText w:val="o"/>
      <w:lvlJc w:val="left"/>
      <w:pPr>
        <w:ind w:left="3600" w:hanging="360"/>
      </w:pPr>
      <w:rPr>
        <w:rFonts w:ascii="Courier New" w:hAnsi="Courier New" w:hint="default"/>
      </w:rPr>
    </w:lvl>
    <w:lvl w:ilvl="5" w:tplc="18D2A3A8">
      <w:start w:val="1"/>
      <w:numFmt w:val="bullet"/>
      <w:lvlText w:val=""/>
      <w:lvlJc w:val="left"/>
      <w:pPr>
        <w:ind w:left="4320" w:hanging="360"/>
      </w:pPr>
      <w:rPr>
        <w:rFonts w:ascii="Wingdings" w:hAnsi="Wingdings" w:hint="default"/>
      </w:rPr>
    </w:lvl>
    <w:lvl w:ilvl="6" w:tplc="E2DA7F60">
      <w:start w:val="1"/>
      <w:numFmt w:val="bullet"/>
      <w:lvlText w:val=""/>
      <w:lvlJc w:val="left"/>
      <w:pPr>
        <w:ind w:left="5040" w:hanging="360"/>
      </w:pPr>
      <w:rPr>
        <w:rFonts w:ascii="Symbol" w:hAnsi="Symbol" w:hint="default"/>
      </w:rPr>
    </w:lvl>
    <w:lvl w:ilvl="7" w:tplc="F1D892B0">
      <w:start w:val="1"/>
      <w:numFmt w:val="bullet"/>
      <w:lvlText w:val="o"/>
      <w:lvlJc w:val="left"/>
      <w:pPr>
        <w:ind w:left="5760" w:hanging="360"/>
      </w:pPr>
      <w:rPr>
        <w:rFonts w:ascii="Courier New" w:hAnsi="Courier New" w:hint="default"/>
      </w:rPr>
    </w:lvl>
    <w:lvl w:ilvl="8" w:tplc="CC927080">
      <w:start w:val="1"/>
      <w:numFmt w:val="bullet"/>
      <w:lvlText w:val=""/>
      <w:lvlJc w:val="left"/>
      <w:pPr>
        <w:ind w:left="6480" w:hanging="360"/>
      </w:pPr>
      <w:rPr>
        <w:rFonts w:ascii="Wingdings" w:hAnsi="Wingdings" w:hint="default"/>
      </w:rPr>
    </w:lvl>
  </w:abstractNum>
  <w:abstractNum w:abstractNumId="14" w15:restartNumberingAfterBreak="0">
    <w:nsid w:val="14C046B1"/>
    <w:multiLevelType w:val="hybridMultilevel"/>
    <w:tmpl w:val="F474C93C"/>
    <w:lvl w:ilvl="0" w:tplc="81400642">
      <w:start w:val="1"/>
      <w:numFmt w:val="bullet"/>
      <w:lvlText w:val=""/>
      <w:lvlJc w:val="left"/>
      <w:pPr>
        <w:ind w:left="1068" w:hanging="360"/>
      </w:pPr>
      <w:rPr>
        <w:rFonts w:ascii="Symbol" w:hAnsi="Symbol" w:hint="default"/>
      </w:rPr>
    </w:lvl>
    <w:lvl w:ilvl="1" w:tplc="897E227C">
      <w:start w:val="1"/>
      <w:numFmt w:val="bullet"/>
      <w:lvlText w:val="o"/>
      <w:lvlJc w:val="left"/>
      <w:pPr>
        <w:ind w:left="1788" w:hanging="360"/>
      </w:pPr>
      <w:rPr>
        <w:rFonts w:ascii="Courier New" w:hAnsi="Courier New" w:hint="default"/>
      </w:rPr>
    </w:lvl>
    <w:lvl w:ilvl="2" w:tplc="619C14EE">
      <w:start w:val="1"/>
      <w:numFmt w:val="bullet"/>
      <w:lvlText w:val=""/>
      <w:lvlJc w:val="left"/>
      <w:pPr>
        <w:ind w:left="2508" w:hanging="360"/>
      </w:pPr>
      <w:rPr>
        <w:rFonts w:ascii="Wingdings" w:hAnsi="Wingdings" w:hint="default"/>
      </w:rPr>
    </w:lvl>
    <w:lvl w:ilvl="3" w:tplc="4E5218D4">
      <w:start w:val="1"/>
      <w:numFmt w:val="bullet"/>
      <w:lvlText w:val=""/>
      <w:lvlJc w:val="left"/>
      <w:pPr>
        <w:ind w:left="3228" w:hanging="360"/>
      </w:pPr>
      <w:rPr>
        <w:rFonts w:ascii="Symbol" w:hAnsi="Symbol" w:hint="default"/>
      </w:rPr>
    </w:lvl>
    <w:lvl w:ilvl="4" w:tplc="C922C990">
      <w:start w:val="1"/>
      <w:numFmt w:val="bullet"/>
      <w:lvlText w:val="o"/>
      <w:lvlJc w:val="left"/>
      <w:pPr>
        <w:ind w:left="3948" w:hanging="360"/>
      </w:pPr>
      <w:rPr>
        <w:rFonts w:ascii="Courier New" w:hAnsi="Courier New" w:hint="default"/>
      </w:rPr>
    </w:lvl>
    <w:lvl w:ilvl="5" w:tplc="40A6A0B0">
      <w:start w:val="1"/>
      <w:numFmt w:val="bullet"/>
      <w:lvlText w:val=""/>
      <w:lvlJc w:val="left"/>
      <w:pPr>
        <w:ind w:left="4668" w:hanging="360"/>
      </w:pPr>
      <w:rPr>
        <w:rFonts w:ascii="Wingdings" w:hAnsi="Wingdings" w:hint="default"/>
      </w:rPr>
    </w:lvl>
    <w:lvl w:ilvl="6" w:tplc="28662F92">
      <w:start w:val="1"/>
      <w:numFmt w:val="bullet"/>
      <w:lvlText w:val=""/>
      <w:lvlJc w:val="left"/>
      <w:pPr>
        <w:ind w:left="5388" w:hanging="360"/>
      </w:pPr>
      <w:rPr>
        <w:rFonts w:ascii="Symbol" w:hAnsi="Symbol" w:hint="default"/>
      </w:rPr>
    </w:lvl>
    <w:lvl w:ilvl="7" w:tplc="4D5EA4E0">
      <w:start w:val="1"/>
      <w:numFmt w:val="bullet"/>
      <w:lvlText w:val="o"/>
      <w:lvlJc w:val="left"/>
      <w:pPr>
        <w:ind w:left="6108" w:hanging="360"/>
      </w:pPr>
      <w:rPr>
        <w:rFonts w:ascii="Courier New" w:hAnsi="Courier New" w:hint="default"/>
      </w:rPr>
    </w:lvl>
    <w:lvl w:ilvl="8" w:tplc="D4347554">
      <w:start w:val="1"/>
      <w:numFmt w:val="bullet"/>
      <w:lvlText w:val=""/>
      <w:lvlJc w:val="left"/>
      <w:pPr>
        <w:ind w:left="6828" w:hanging="360"/>
      </w:pPr>
      <w:rPr>
        <w:rFonts w:ascii="Wingdings" w:hAnsi="Wingdings" w:hint="default"/>
      </w:rPr>
    </w:lvl>
  </w:abstractNum>
  <w:abstractNum w:abstractNumId="15" w15:restartNumberingAfterBreak="0">
    <w:nsid w:val="1523158E"/>
    <w:multiLevelType w:val="hybridMultilevel"/>
    <w:tmpl w:val="8D42B70A"/>
    <w:lvl w:ilvl="0" w:tplc="84A2A9C0">
      <w:start w:val="1"/>
      <w:numFmt w:val="bullet"/>
      <w:lvlText w:val=""/>
      <w:lvlJc w:val="left"/>
      <w:pPr>
        <w:ind w:left="720" w:hanging="360"/>
      </w:pPr>
      <w:rPr>
        <w:rFonts w:ascii="Symbol" w:hAnsi="Symbol" w:hint="default"/>
      </w:rPr>
    </w:lvl>
    <w:lvl w:ilvl="1" w:tplc="B6E05DAA">
      <w:start w:val="1"/>
      <w:numFmt w:val="bullet"/>
      <w:lvlText w:val="o"/>
      <w:lvlJc w:val="left"/>
      <w:pPr>
        <w:ind w:left="1440" w:hanging="360"/>
      </w:pPr>
      <w:rPr>
        <w:rFonts w:ascii="Courier New" w:hAnsi="Courier New" w:hint="default"/>
      </w:rPr>
    </w:lvl>
    <w:lvl w:ilvl="2" w:tplc="C3A294AE">
      <w:start w:val="1"/>
      <w:numFmt w:val="bullet"/>
      <w:lvlText w:val=""/>
      <w:lvlJc w:val="left"/>
      <w:pPr>
        <w:ind w:left="2160" w:hanging="360"/>
      </w:pPr>
      <w:rPr>
        <w:rFonts w:ascii="Wingdings" w:hAnsi="Wingdings" w:hint="default"/>
      </w:rPr>
    </w:lvl>
    <w:lvl w:ilvl="3" w:tplc="7924C52E">
      <w:start w:val="1"/>
      <w:numFmt w:val="bullet"/>
      <w:lvlText w:val=""/>
      <w:lvlJc w:val="left"/>
      <w:pPr>
        <w:ind w:left="2880" w:hanging="360"/>
      </w:pPr>
      <w:rPr>
        <w:rFonts w:ascii="Symbol" w:hAnsi="Symbol" w:hint="default"/>
      </w:rPr>
    </w:lvl>
    <w:lvl w:ilvl="4" w:tplc="30C67FA4">
      <w:start w:val="1"/>
      <w:numFmt w:val="bullet"/>
      <w:lvlText w:val="o"/>
      <w:lvlJc w:val="left"/>
      <w:pPr>
        <w:ind w:left="3600" w:hanging="360"/>
      </w:pPr>
      <w:rPr>
        <w:rFonts w:ascii="Courier New" w:hAnsi="Courier New" w:hint="default"/>
      </w:rPr>
    </w:lvl>
    <w:lvl w:ilvl="5" w:tplc="42CAD0C6">
      <w:start w:val="1"/>
      <w:numFmt w:val="bullet"/>
      <w:lvlText w:val=""/>
      <w:lvlJc w:val="left"/>
      <w:pPr>
        <w:ind w:left="4320" w:hanging="360"/>
      </w:pPr>
      <w:rPr>
        <w:rFonts w:ascii="Wingdings" w:hAnsi="Wingdings" w:hint="default"/>
      </w:rPr>
    </w:lvl>
    <w:lvl w:ilvl="6" w:tplc="EFC0276A">
      <w:start w:val="1"/>
      <w:numFmt w:val="bullet"/>
      <w:lvlText w:val=""/>
      <w:lvlJc w:val="left"/>
      <w:pPr>
        <w:ind w:left="5040" w:hanging="360"/>
      </w:pPr>
      <w:rPr>
        <w:rFonts w:ascii="Symbol" w:hAnsi="Symbol" w:hint="default"/>
      </w:rPr>
    </w:lvl>
    <w:lvl w:ilvl="7" w:tplc="75C6ADF0">
      <w:start w:val="1"/>
      <w:numFmt w:val="bullet"/>
      <w:lvlText w:val="o"/>
      <w:lvlJc w:val="left"/>
      <w:pPr>
        <w:ind w:left="5760" w:hanging="360"/>
      </w:pPr>
      <w:rPr>
        <w:rFonts w:ascii="Courier New" w:hAnsi="Courier New" w:hint="default"/>
      </w:rPr>
    </w:lvl>
    <w:lvl w:ilvl="8" w:tplc="4492F102">
      <w:start w:val="1"/>
      <w:numFmt w:val="bullet"/>
      <w:lvlText w:val=""/>
      <w:lvlJc w:val="left"/>
      <w:pPr>
        <w:ind w:left="6480" w:hanging="360"/>
      </w:pPr>
      <w:rPr>
        <w:rFonts w:ascii="Wingdings" w:hAnsi="Wingdings" w:hint="default"/>
      </w:rPr>
    </w:lvl>
  </w:abstractNum>
  <w:abstractNum w:abstractNumId="16" w15:restartNumberingAfterBreak="0">
    <w:nsid w:val="1C99403A"/>
    <w:multiLevelType w:val="hybridMultilevel"/>
    <w:tmpl w:val="F9AA8114"/>
    <w:lvl w:ilvl="0" w:tplc="3F480618">
      <w:start w:val="1"/>
      <w:numFmt w:val="bullet"/>
      <w:lvlText w:val=""/>
      <w:lvlJc w:val="left"/>
      <w:pPr>
        <w:ind w:left="720" w:hanging="360"/>
      </w:pPr>
      <w:rPr>
        <w:rFonts w:ascii="Symbol" w:hAnsi="Symbol" w:hint="default"/>
      </w:rPr>
    </w:lvl>
    <w:lvl w:ilvl="1" w:tplc="031E0FBE">
      <w:start w:val="1"/>
      <w:numFmt w:val="bullet"/>
      <w:lvlText w:val="o"/>
      <w:lvlJc w:val="left"/>
      <w:pPr>
        <w:ind w:left="1440" w:hanging="360"/>
      </w:pPr>
      <w:rPr>
        <w:rFonts w:ascii="Courier New" w:hAnsi="Courier New" w:hint="default"/>
      </w:rPr>
    </w:lvl>
    <w:lvl w:ilvl="2" w:tplc="56CE8F54">
      <w:start w:val="1"/>
      <w:numFmt w:val="bullet"/>
      <w:lvlText w:val=""/>
      <w:lvlJc w:val="left"/>
      <w:pPr>
        <w:ind w:left="2160" w:hanging="360"/>
      </w:pPr>
      <w:rPr>
        <w:rFonts w:ascii="Wingdings" w:hAnsi="Wingdings" w:hint="default"/>
      </w:rPr>
    </w:lvl>
    <w:lvl w:ilvl="3" w:tplc="FA8C892E">
      <w:start w:val="1"/>
      <w:numFmt w:val="bullet"/>
      <w:lvlText w:val=""/>
      <w:lvlJc w:val="left"/>
      <w:pPr>
        <w:ind w:left="2880" w:hanging="360"/>
      </w:pPr>
      <w:rPr>
        <w:rFonts w:ascii="Symbol" w:hAnsi="Symbol" w:hint="default"/>
      </w:rPr>
    </w:lvl>
    <w:lvl w:ilvl="4" w:tplc="55A28CFE">
      <w:start w:val="1"/>
      <w:numFmt w:val="bullet"/>
      <w:lvlText w:val="o"/>
      <w:lvlJc w:val="left"/>
      <w:pPr>
        <w:ind w:left="3600" w:hanging="360"/>
      </w:pPr>
      <w:rPr>
        <w:rFonts w:ascii="Courier New" w:hAnsi="Courier New" w:hint="default"/>
      </w:rPr>
    </w:lvl>
    <w:lvl w:ilvl="5" w:tplc="4E0C94E0">
      <w:start w:val="1"/>
      <w:numFmt w:val="bullet"/>
      <w:lvlText w:val=""/>
      <w:lvlJc w:val="left"/>
      <w:pPr>
        <w:ind w:left="4320" w:hanging="360"/>
      </w:pPr>
      <w:rPr>
        <w:rFonts w:ascii="Wingdings" w:hAnsi="Wingdings" w:hint="default"/>
      </w:rPr>
    </w:lvl>
    <w:lvl w:ilvl="6" w:tplc="F9F0F910">
      <w:start w:val="1"/>
      <w:numFmt w:val="bullet"/>
      <w:lvlText w:val=""/>
      <w:lvlJc w:val="left"/>
      <w:pPr>
        <w:ind w:left="5040" w:hanging="360"/>
      </w:pPr>
      <w:rPr>
        <w:rFonts w:ascii="Symbol" w:hAnsi="Symbol" w:hint="default"/>
      </w:rPr>
    </w:lvl>
    <w:lvl w:ilvl="7" w:tplc="6276CD7A">
      <w:start w:val="1"/>
      <w:numFmt w:val="bullet"/>
      <w:lvlText w:val="o"/>
      <w:lvlJc w:val="left"/>
      <w:pPr>
        <w:ind w:left="5760" w:hanging="360"/>
      </w:pPr>
      <w:rPr>
        <w:rFonts w:ascii="Courier New" w:hAnsi="Courier New" w:hint="default"/>
      </w:rPr>
    </w:lvl>
    <w:lvl w:ilvl="8" w:tplc="3D125FD2">
      <w:start w:val="1"/>
      <w:numFmt w:val="bullet"/>
      <w:lvlText w:val=""/>
      <w:lvlJc w:val="left"/>
      <w:pPr>
        <w:ind w:left="6480" w:hanging="360"/>
      </w:pPr>
      <w:rPr>
        <w:rFonts w:ascii="Wingdings" w:hAnsi="Wingdings" w:hint="default"/>
      </w:rPr>
    </w:lvl>
  </w:abstractNum>
  <w:abstractNum w:abstractNumId="17" w15:restartNumberingAfterBreak="0">
    <w:nsid w:val="217B19D2"/>
    <w:multiLevelType w:val="hybridMultilevel"/>
    <w:tmpl w:val="C7BC1ACC"/>
    <w:lvl w:ilvl="0" w:tplc="1C88DA18">
      <w:start w:val="1"/>
      <w:numFmt w:val="lowerLetter"/>
      <w:lvlText w:val="%1)"/>
      <w:lvlJc w:val="left"/>
      <w:pPr>
        <w:ind w:left="720" w:hanging="360"/>
      </w:pPr>
      <w:rPr>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22403D0"/>
    <w:multiLevelType w:val="hybridMultilevel"/>
    <w:tmpl w:val="78062276"/>
    <w:lvl w:ilvl="0" w:tplc="6AF49840">
      <w:start w:val="1"/>
      <w:numFmt w:val="bullet"/>
      <w:lvlText w:val=""/>
      <w:lvlJc w:val="left"/>
      <w:pPr>
        <w:ind w:left="720" w:hanging="360"/>
      </w:pPr>
      <w:rPr>
        <w:rFonts w:ascii="Symbol" w:hAnsi="Symbol" w:hint="default"/>
      </w:rPr>
    </w:lvl>
    <w:lvl w:ilvl="1" w:tplc="3CA2858C">
      <w:start w:val="1"/>
      <w:numFmt w:val="bullet"/>
      <w:lvlText w:val="o"/>
      <w:lvlJc w:val="left"/>
      <w:pPr>
        <w:ind w:left="1440" w:hanging="360"/>
      </w:pPr>
      <w:rPr>
        <w:rFonts w:ascii="Courier New" w:hAnsi="Courier New" w:hint="default"/>
      </w:rPr>
    </w:lvl>
    <w:lvl w:ilvl="2" w:tplc="D6DEAC70">
      <w:start w:val="1"/>
      <w:numFmt w:val="bullet"/>
      <w:lvlText w:val=""/>
      <w:lvlJc w:val="left"/>
      <w:pPr>
        <w:ind w:left="2160" w:hanging="360"/>
      </w:pPr>
      <w:rPr>
        <w:rFonts w:ascii="Wingdings" w:hAnsi="Wingdings" w:hint="default"/>
      </w:rPr>
    </w:lvl>
    <w:lvl w:ilvl="3" w:tplc="F8D8285A">
      <w:start w:val="1"/>
      <w:numFmt w:val="bullet"/>
      <w:lvlText w:val=""/>
      <w:lvlJc w:val="left"/>
      <w:pPr>
        <w:ind w:left="2880" w:hanging="360"/>
      </w:pPr>
      <w:rPr>
        <w:rFonts w:ascii="Symbol" w:hAnsi="Symbol" w:hint="default"/>
      </w:rPr>
    </w:lvl>
    <w:lvl w:ilvl="4" w:tplc="59044262">
      <w:start w:val="1"/>
      <w:numFmt w:val="bullet"/>
      <w:lvlText w:val="o"/>
      <w:lvlJc w:val="left"/>
      <w:pPr>
        <w:ind w:left="3600" w:hanging="360"/>
      </w:pPr>
      <w:rPr>
        <w:rFonts w:ascii="Courier New" w:hAnsi="Courier New" w:hint="default"/>
      </w:rPr>
    </w:lvl>
    <w:lvl w:ilvl="5" w:tplc="1C741294">
      <w:start w:val="1"/>
      <w:numFmt w:val="bullet"/>
      <w:lvlText w:val=""/>
      <w:lvlJc w:val="left"/>
      <w:pPr>
        <w:ind w:left="4320" w:hanging="360"/>
      </w:pPr>
      <w:rPr>
        <w:rFonts w:ascii="Wingdings" w:hAnsi="Wingdings" w:hint="default"/>
      </w:rPr>
    </w:lvl>
    <w:lvl w:ilvl="6" w:tplc="01E4094A">
      <w:start w:val="1"/>
      <w:numFmt w:val="bullet"/>
      <w:lvlText w:val=""/>
      <w:lvlJc w:val="left"/>
      <w:pPr>
        <w:ind w:left="5040" w:hanging="360"/>
      </w:pPr>
      <w:rPr>
        <w:rFonts w:ascii="Symbol" w:hAnsi="Symbol" w:hint="default"/>
      </w:rPr>
    </w:lvl>
    <w:lvl w:ilvl="7" w:tplc="C7082E44">
      <w:start w:val="1"/>
      <w:numFmt w:val="bullet"/>
      <w:lvlText w:val="o"/>
      <w:lvlJc w:val="left"/>
      <w:pPr>
        <w:ind w:left="5760" w:hanging="360"/>
      </w:pPr>
      <w:rPr>
        <w:rFonts w:ascii="Courier New" w:hAnsi="Courier New" w:hint="default"/>
      </w:rPr>
    </w:lvl>
    <w:lvl w:ilvl="8" w:tplc="4E9E5824">
      <w:start w:val="1"/>
      <w:numFmt w:val="bullet"/>
      <w:lvlText w:val=""/>
      <w:lvlJc w:val="left"/>
      <w:pPr>
        <w:ind w:left="6480" w:hanging="360"/>
      </w:pPr>
      <w:rPr>
        <w:rFonts w:ascii="Wingdings" w:hAnsi="Wingdings" w:hint="default"/>
      </w:rPr>
    </w:lvl>
  </w:abstractNum>
  <w:abstractNum w:abstractNumId="19" w15:restartNumberingAfterBreak="0">
    <w:nsid w:val="2246FC42"/>
    <w:multiLevelType w:val="hybridMultilevel"/>
    <w:tmpl w:val="D4707626"/>
    <w:lvl w:ilvl="0" w:tplc="1024AFEA">
      <w:start w:val="1"/>
      <w:numFmt w:val="bullet"/>
      <w:lvlText w:val=""/>
      <w:lvlJc w:val="left"/>
      <w:pPr>
        <w:ind w:left="720" w:hanging="360"/>
      </w:pPr>
      <w:rPr>
        <w:rFonts w:ascii="Symbol" w:hAnsi="Symbol" w:hint="default"/>
      </w:rPr>
    </w:lvl>
    <w:lvl w:ilvl="1" w:tplc="3C9EEFF0">
      <w:start w:val="1"/>
      <w:numFmt w:val="bullet"/>
      <w:lvlText w:val="o"/>
      <w:lvlJc w:val="left"/>
      <w:pPr>
        <w:ind w:left="1440" w:hanging="360"/>
      </w:pPr>
      <w:rPr>
        <w:rFonts w:ascii="Courier New" w:hAnsi="Courier New" w:hint="default"/>
      </w:rPr>
    </w:lvl>
    <w:lvl w:ilvl="2" w:tplc="708C0D50">
      <w:start w:val="1"/>
      <w:numFmt w:val="bullet"/>
      <w:lvlText w:val=""/>
      <w:lvlJc w:val="left"/>
      <w:pPr>
        <w:ind w:left="2160" w:hanging="360"/>
      </w:pPr>
      <w:rPr>
        <w:rFonts w:ascii="Wingdings" w:hAnsi="Wingdings" w:hint="default"/>
      </w:rPr>
    </w:lvl>
    <w:lvl w:ilvl="3" w:tplc="3248553A">
      <w:start w:val="1"/>
      <w:numFmt w:val="bullet"/>
      <w:lvlText w:val=""/>
      <w:lvlJc w:val="left"/>
      <w:pPr>
        <w:ind w:left="2880" w:hanging="360"/>
      </w:pPr>
      <w:rPr>
        <w:rFonts w:ascii="Symbol" w:hAnsi="Symbol" w:hint="default"/>
      </w:rPr>
    </w:lvl>
    <w:lvl w:ilvl="4" w:tplc="EBB4086A">
      <w:start w:val="1"/>
      <w:numFmt w:val="bullet"/>
      <w:lvlText w:val="o"/>
      <w:lvlJc w:val="left"/>
      <w:pPr>
        <w:ind w:left="3600" w:hanging="360"/>
      </w:pPr>
      <w:rPr>
        <w:rFonts w:ascii="Courier New" w:hAnsi="Courier New" w:hint="default"/>
      </w:rPr>
    </w:lvl>
    <w:lvl w:ilvl="5" w:tplc="20B64332">
      <w:start w:val="1"/>
      <w:numFmt w:val="bullet"/>
      <w:lvlText w:val=""/>
      <w:lvlJc w:val="left"/>
      <w:pPr>
        <w:ind w:left="4320" w:hanging="360"/>
      </w:pPr>
      <w:rPr>
        <w:rFonts w:ascii="Wingdings" w:hAnsi="Wingdings" w:hint="default"/>
      </w:rPr>
    </w:lvl>
    <w:lvl w:ilvl="6" w:tplc="3AECFFFA">
      <w:start w:val="1"/>
      <w:numFmt w:val="bullet"/>
      <w:lvlText w:val=""/>
      <w:lvlJc w:val="left"/>
      <w:pPr>
        <w:ind w:left="5040" w:hanging="360"/>
      </w:pPr>
      <w:rPr>
        <w:rFonts w:ascii="Symbol" w:hAnsi="Symbol" w:hint="default"/>
      </w:rPr>
    </w:lvl>
    <w:lvl w:ilvl="7" w:tplc="D736D4EA">
      <w:start w:val="1"/>
      <w:numFmt w:val="bullet"/>
      <w:lvlText w:val="o"/>
      <w:lvlJc w:val="left"/>
      <w:pPr>
        <w:ind w:left="5760" w:hanging="360"/>
      </w:pPr>
      <w:rPr>
        <w:rFonts w:ascii="Courier New" w:hAnsi="Courier New" w:hint="default"/>
      </w:rPr>
    </w:lvl>
    <w:lvl w:ilvl="8" w:tplc="C7408C4A">
      <w:start w:val="1"/>
      <w:numFmt w:val="bullet"/>
      <w:lvlText w:val=""/>
      <w:lvlJc w:val="left"/>
      <w:pPr>
        <w:ind w:left="6480" w:hanging="360"/>
      </w:pPr>
      <w:rPr>
        <w:rFonts w:ascii="Wingdings" w:hAnsi="Wingdings" w:hint="default"/>
      </w:rPr>
    </w:lvl>
  </w:abstractNum>
  <w:abstractNum w:abstractNumId="20" w15:restartNumberingAfterBreak="0">
    <w:nsid w:val="26D3644F"/>
    <w:multiLevelType w:val="hybridMultilevel"/>
    <w:tmpl w:val="2DA200D8"/>
    <w:lvl w:ilvl="0" w:tplc="C57EE616">
      <w:start w:val="1"/>
      <w:numFmt w:val="bullet"/>
      <w:lvlText w:val=""/>
      <w:lvlJc w:val="left"/>
      <w:pPr>
        <w:ind w:left="720" w:hanging="360"/>
      </w:pPr>
      <w:rPr>
        <w:rFonts w:ascii="Symbol" w:hAnsi="Symbol" w:hint="default"/>
        <w:color w:val="808080" w:themeColor="background1" w:themeShade="80"/>
        <w:sz w:val="16"/>
        <w:szCs w:val="16"/>
      </w:rPr>
    </w:lvl>
    <w:lvl w:ilvl="1" w:tplc="016A9574">
      <w:start w:val="1"/>
      <w:numFmt w:val="bullet"/>
      <w:lvlText w:val="o"/>
      <w:lvlJc w:val="left"/>
      <w:pPr>
        <w:ind w:left="1440" w:hanging="360"/>
      </w:pPr>
      <w:rPr>
        <w:rFonts w:ascii="Courier New" w:hAnsi="Courier New" w:hint="default"/>
      </w:rPr>
    </w:lvl>
    <w:lvl w:ilvl="2" w:tplc="FD621F1A">
      <w:start w:val="1"/>
      <w:numFmt w:val="bullet"/>
      <w:lvlText w:val=""/>
      <w:lvlJc w:val="left"/>
      <w:pPr>
        <w:ind w:left="2160" w:hanging="360"/>
      </w:pPr>
      <w:rPr>
        <w:rFonts w:ascii="Wingdings" w:hAnsi="Wingdings" w:hint="default"/>
      </w:rPr>
    </w:lvl>
    <w:lvl w:ilvl="3" w:tplc="A8CAF4A6">
      <w:start w:val="1"/>
      <w:numFmt w:val="bullet"/>
      <w:lvlText w:val=""/>
      <w:lvlJc w:val="left"/>
      <w:pPr>
        <w:ind w:left="2880" w:hanging="360"/>
      </w:pPr>
      <w:rPr>
        <w:rFonts w:ascii="Symbol" w:hAnsi="Symbol" w:hint="default"/>
      </w:rPr>
    </w:lvl>
    <w:lvl w:ilvl="4" w:tplc="15360DA2">
      <w:start w:val="1"/>
      <w:numFmt w:val="bullet"/>
      <w:lvlText w:val="o"/>
      <w:lvlJc w:val="left"/>
      <w:pPr>
        <w:ind w:left="3600" w:hanging="360"/>
      </w:pPr>
      <w:rPr>
        <w:rFonts w:ascii="Courier New" w:hAnsi="Courier New" w:hint="default"/>
      </w:rPr>
    </w:lvl>
    <w:lvl w:ilvl="5" w:tplc="69AA2FDA">
      <w:start w:val="1"/>
      <w:numFmt w:val="bullet"/>
      <w:lvlText w:val=""/>
      <w:lvlJc w:val="left"/>
      <w:pPr>
        <w:ind w:left="4320" w:hanging="360"/>
      </w:pPr>
      <w:rPr>
        <w:rFonts w:ascii="Wingdings" w:hAnsi="Wingdings" w:hint="default"/>
      </w:rPr>
    </w:lvl>
    <w:lvl w:ilvl="6" w:tplc="0D748188">
      <w:start w:val="1"/>
      <w:numFmt w:val="bullet"/>
      <w:lvlText w:val=""/>
      <w:lvlJc w:val="left"/>
      <w:pPr>
        <w:ind w:left="5040" w:hanging="360"/>
      </w:pPr>
      <w:rPr>
        <w:rFonts w:ascii="Symbol" w:hAnsi="Symbol" w:hint="default"/>
      </w:rPr>
    </w:lvl>
    <w:lvl w:ilvl="7" w:tplc="A9F22E50">
      <w:start w:val="1"/>
      <w:numFmt w:val="bullet"/>
      <w:lvlText w:val="o"/>
      <w:lvlJc w:val="left"/>
      <w:pPr>
        <w:ind w:left="5760" w:hanging="360"/>
      </w:pPr>
      <w:rPr>
        <w:rFonts w:ascii="Courier New" w:hAnsi="Courier New" w:hint="default"/>
      </w:rPr>
    </w:lvl>
    <w:lvl w:ilvl="8" w:tplc="1ABAA600">
      <w:start w:val="1"/>
      <w:numFmt w:val="bullet"/>
      <w:lvlText w:val=""/>
      <w:lvlJc w:val="left"/>
      <w:pPr>
        <w:ind w:left="6480" w:hanging="360"/>
      </w:pPr>
      <w:rPr>
        <w:rFonts w:ascii="Wingdings" w:hAnsi="Wingdings" w:hint="default"/>
      </w:rPr>
    </w:lvl>
  </w:abstractNum>
  <w:abstractNum w:abstractNumId="21" w15:restartNumberingAfterBreak="0">
    <w:nsid w:val="2BFC286A"/>
    <w:multiLevelType w:val="hybridMultilevel"/>
    <w:tmpl w:val="0C78A7AE"/>
    <w:lvl w:ilvl="0" w:tplc="3A82DFF6">
      <w:start w:val="1"/>
      <w:numFmt w:val="bullet"/>
      <w:lvlText w:val=""/>
      <w:lvlJc w:val="left"/>
      <w:pPr>
        <w:ind w:left="720" w:hanging="360"/>
      </w:pPr>
      <w:rPr>
        <w:rFonts w:ascii="Symbol" w:hAnsi="Symbol" w:hint="default"/>
        <w:sz w:val="16"/>
        <w:szCs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CC9662C"/>
    <w:multiLevelType w:val="hybridMultilevel"/>
    <w:tmpl w:val="21260446"/>
    <w:lvl w:ilvl="0" w:tplc="3E98C45A">
      <w:start w:val="1"/>
      <w:numFmt w:val="bullet"/>
      <w:lvlText w:val=""/>
      <w:lvlJc w:val="left"/>
      <w:pPr>
        <w:ind w:left="720" w:hanging="360"/>
      </w:pPr>
      <w:rPr>
        <w:rFonts w:ascii="Symbol" w:hAnsi="Symbol" w:hint="default"/>
      </w:rPr>
    </w:lvl>
    <w:lvl w:ilvl="1" w:tplc="6DF25468">
      <w:start w:val="1"/>
      <w:numFmt w:val="bullet"/>
      <w:lvlText w:val="o"/>
      <w:lvlJc w:val="left"/>
      <w:pPr>
        <w:ind w:left="1440" w:hanging="360"/>
      </w:pPr>
      <w:rPr>
        <w:rFonts w:ascii="Courier New" w:hAnsi="Courier New" w:hint="default"/>
      </w:rPr>
    </w:lvl>
    <w:lvl w:ilvl="2" w:tplc="B19AEA2E">
      <w:start w:val="1"/>
      <w:numFmt w:val="bullet"/>
      <w:lvlText w:val=""/>
      <w:lvlJc w:val="left"/>
      <w:pPr>
        <w:ind w:left="2160" w:hanging="360"/>
      </w:pPr>
      <w:rPr>
        <w:rFonts w:ascii="Wingdings" w:hAnsi="Wingdings" w:hint="default"/>
      </w:rPr>
    </w:lvl>
    <w:lvl w:ilvl="3" w:tplc="AC221CBC">
      <w:start w:val="1"/>
      <w:numFmt w:val="bullet"/>
      <w:lvlText w:val=""/>
      <w:lvlJc w:val="left"/>
      <w:pPr>
        <w:ind w:left="2880" w:hanging="360"/>
      </w:pPr>
      <w:rPr>
        <w:rFonts w:ascii="Symbol" w:hAnsi="Symbol" w:hint="default"/>
      </w:rPr>
    </w:lvl>
    <w:lvl w:ilvl="4" w:tplc="DB5E3734">
      <w:start w:val="1"/>
      <w:numFmt w:val="bullet"/>
      <w:lvlText w:val="o"/>
      <w:lvlJc w:val="left"/>
      <w:pPr>
        <w:ind w:left="3600" w:hanging="360"/>
      </w:pPr>
      <w:rPr>
        <w:rFonts w:ascii="Courier New" w:hAnsi="Courier New" w:hint="default"/>
      </w:rPr>
    </w:lvl>
    <w:lvl w:ilvl="5" w:tplc="553EA5F0">
      <w:start w:val="1"/>
      <w:numFmt w:val="bullet"/>
      <w:lvlText w:val=""/>
      <w:lvlJc w:val="left"/>
      <w:pPr>
        <w:ind w:left="4320" w:hanging="360"/>
      </w:pPr>
      <w:rPr>
        <w:rFonts w:ascii="Wingdings" w:hAnsi="Wingdings" w:hint="default"/>
      </w:rPr>
    </w:lvl>
    <w:lvl w:ilvl="6" w:tplc="6F440B5E">
      <w:start w:val="1"/>
      <w:numFmt w:val="bullet"/>
      <w:lvlText w:val=""/>
      <w:lvlJc w:val="left"/>
      <w:pPr>
        <w:ind w:left="5040" w:hanging="360"/>
      </w:pPr>
      <w:rPr>
        <w:rFonts w:ascii="Symbol" w:hAnsi="Symbol" w:hint="default"/>
      </w:rPr>
    </w:lvl>
    <w:lvl w:ilvl="7" w:tplc="6512D464">
      <w:start w:val="1"/>
      <w:numFmt w:val="bullet"/>
      <w:lvlText w:val="o"/>
      <w:lvlJc w:val="left"/>
      <w:pPr>
        <w:ind w:left="5760" w:hanging="360"/>
      </w:pPr>
      <w:rPr>
        <w:rFonts w:ascii="Courier New" w:hAnsi="Courier New" w:hint="default"/>
      </w:rPr>
    </w:lvl>
    <w:lvl w:ilvl="8" w:tplc="8CDC5B3E">
      <w:start w:val="1"/>
      <w:numFmt w:val="bullet"/>
      <w:lvlText w:val=""/>
      <w:lvlJc w:val="left"/>
      <w:pPr>
        <w:ind w:left="6480" w:hanging="360"/>
      </w:pPr>
      <w:rPr>
        <w:rFonts w:ascii="Wingdings" w:hAnsi="Wingdings" w:hint="default"/>
      </w:rPr>
    </w:lvl>
  </w:abstractNum>
  <w:abstractNum w:abstractNumId="23" w15:restartNumberingAfterBreak="0">
    <w:nsid w:val="2D934BCE"/>
    <w:multiLevelType w:val="hybridMultilevel"/>
    <w:tmpl w:val="CD829BE6"/>
    <w:lvl w:ilvl="0" w:tplc="50AC40AC">
      <w:start w:val="1"/>
      <w:numFmt w:val="bullet"/>
      <w:lvlText w:val=""/>
      <w:lvlJc w:val="left"/>
      <w:pPr>
        <w:ind w:left="720" w:hanging="360"/>
      </w:pPr>
      <w:rPr>
        <w:rFonts w:ascii="Symbol" w:hAnsi="Symbol" w:hint="default"/>
      </w:rPr>
    </w:lvl>
    <w:lvl w:ilvl="1" w:tplc="6010D09A">
      <w:start w:val="1"/>
      <w:numFmt w:val="bullet"/>
      <w:lvlText w:val="o"/>
      <w:lvlJc w:val="left"/>
      <w:pPr>
        <w:ind w:left="1440" w:hanging="360"/>
      </w:pPr>
      <w:rPr>
        <w:rFonts w:ascii="Courier New" w:hAnsi="Courier New" w:hint="default"/>
      </w:rPr>
    </w:lvl>
    <w:lvl w:ilvl="2" w:tplc="2D846616">
      <w:start w:val="1"/>
      <w:numFmt w:val="bullet"/>
      <w:lvlText w:val=""/>
      <w:lvlJc w:val="left"/>
      <w:pPr>
        <w:ind w:left="2160" w:hanging="360"/>
      </w:pPr>
      <w:rPr>
        <w:rFonts w:ascii="Wingdings" w:hAnsi="Wingdings" w:hint="default"/>
      </w:rPr>
    </w:lvl>
    <w:lvl w:ilvl="3" w:tplc="BF526806">
      <w:start w:val="1"/>
      <w:numFmt w:val="bullet"/>
      <w:lvlText w:val=""/>
      <w:lvlJc w:val="left"/>
      <w:pPr>
        <w:ind w:left="2880" w:hanging="360"/>
      </w:pPr>
      <w:rPr>
        <w:rFonts w:ascii="Symbol" w:hAnsi="Symbol" w:hint="default"/>
      </w:rPr>
    </w:lvl>
    <w:lvl w:ilvl="4" w:tplc="126886E8">
      <w:start w:val="1"/>
      <w:numFmt w:val="bullet"/>
      <w:lvlText w:val="o"/>
      <w:lvlJc w:val="left"/>
      <w:pPr>
        <w:ind w:left="3600" w:hanging="360"/>
      </w:pPr>
      <w:rPr>
        <w:rFonts w:ascii="Courier New" w:hAnsi="Courier New" w:hint="default"/>
      </w:rPr>
    </w:lvl>
    <w:lvl w:ilvl="5" w:tplc="D7127242">
      <w:start w:val="1"/>
      <w:numFmt w:val="bullet"/>
      <w:lvlText w:val=""/>
      <w:lvlJc w:val="left"/>
      <w:pPr>
        <w:ind w:left="4320" w:hanging="360"/>
      </w:pPr>
      <w:rPr>
        <w:rFonts w:ascii="Wingdings" w:hAnsi="Wingdings" w:hint="default"/>
      </w:rPr>
    </w:lvl>
    <w:lvl w:ilvl="6" w:tplc="B9E2ABC8">
      <w:start w:val="1"/>
      <w:numFmt w:val="bullet"/>
      <w:lvlText w:val=""/>
      <w:lvlJc w:val="left"/>
      <w:pPr>
        <w:ind w:left="5040" w:hanging="360"/>
      </w:pPr>
      <w:rPr>
        <w:rFonts w:ascii="Symbol" w:hAnsi="Symbol" w:hint="default"/>
      </w:rPr>
    </w:lvl>
    <w:lvl w:ilvl="7" w:tplc="AB00B766">
      <w:start w:val="1"/>
      <w:numFmt w:val="bullet"/>
      <w:lvlText w:val="o"/>
      <w:lvlJc w:val="left"/>
      <w:pPr>
        <w:ind w:left="5760" w:hanging="360"/>
      </w:pPr>
      <w:rPr>
        <w:rFonts w:ascii="Courier New" w:hAnsi="Courier New" w:hint="default"/>
      </w:rPr>
    </w:lvl>
    <w:lvl w:ilvl="8" w:tplc="522E475C">
      <w:start w:val="1"/>
      <w:numFmt w:val="bullet"/>
      <w:lvlText w:val=""/>
      <w:lvlJc w:val="left"/>
      <w:pPr>
        <w:ind w:left="6480" w:hanging="360"/>
      </w:pPr>
      <w:rPr>
        <w:rFonts w:ascii="Wingdings" w:hAnsi="Wingdings" w:hint="default"/>
      </w:rPr>
    </w:lvl>
  </w:abstractNum>
  <w:abstractNum w:abstractNumId="24" w15:restartNumberingAfterBreak="0">
    <w:nsid w:val="2F7600EE"/>
    <w:multiLevelType w:val="hybridMultilevel"/>
    <w:tmpl w:val="64104334"/>
    <w:lvl w:ilvl="0" w:tplc="726C339E">
      <w:start w:val="1"/>
      <w:numFmt w:val="bullet"/>
      <w:lvlText w:val="-"/>
      <w:lvlJc w:val="left"/>
      <w:pPr>
        <w:ind w:left="720" w:hanging="360"/>
      </w:pPr>
      <w:rPr>
        <w:rFonts w:ascii="Aptos" w:hAnsi="Aptos" w:hint="default"/>
      </w:rPr>
    </w:lvl>
    <w:lvl w:ilvl="1" w:tplc="95D44D00">
      <w:start w:val="1"/>
      <w:numFmt w:val="bullet"/>
      <w:lvlText w:val="o"/>
      <w:lvlJc w:val="left"/>
      <w:pPr>
        <w:ind w:left="1440" w:hanging="360"/>
      </w:pPr>
      <w:rPr>
        <w:rFonts w:ascii="Courier New" w:hAnsi="Courier New" w:hint="default"/>
      </w:rPr>
    </w:lvl>
    <w:lvl w:ilvl="2" w:tplc="86CCACDC">
      <w:start w:val="1"/>
      <w:numFmt w:val="bullet"/>
      <w:lvlText w:val=""/>
      <w:lvlJc w:val="left"/>
      <w:pPr>
        <w:ind w:left="2160" w:hanging="360"/>
      </w:pPr>
      <w:rPr>
        <w:rFonts w:ascii="Wingdings" w:hAnsi="Wingdings" w:hint="default"/>
      </w:rPr>
    </w:lvl>
    <w:lvl w:ilvl="3" w:tplc="EA28934A">
      <w:start w:val="1"/>
      <w:numFmt w:val="bullet"/>
      <w:lvlText w:val=""/>
      <w:lvlJc w:val="left"/>
      <w:pPr>
        <w:ind w:left="2880" w:hanging="360"/>
      </w:pPr>
      <w:rPr>
        <w:rFonts w:ascii="Symbol" w:hAnsi="Symbol" w:hint="default"/>
      </w:rPr>
    </w:lvl>
    <w:lvl w:ilvl="4" w:tplc="1A3EFCDE">
      <w:start w:val="1"/>
      <w:numFmt w:val="bullet"/>
      <w:lvlText w:val="o"/>
      <w:lvlJc w:val="left"/>
      <w:pPr>
        <w:ind w:left="3600" w:hanging="360"/>
      </w:pPr>
      <w:rPr>
        <w:rFonts w:ascii="Courier New" w:hAnsi="Courier New" w:hint="default"/>
      </w:rPr>
    </w:lvl>
    <w:lvl w:ilvl="5" w:tplc="931C330A">
      <w:start w:val="1"/>
      <w:numFmt w:val="bullet"/>
      <w:lvlText w:val=""/>
      <w:lvlJc w:val="left"/>
      <w:pPr>
        <w:ind w:left="4320" w:hanging="360"/>
      </w:pPr>
      <w:rPr>
        <w:rFonts w:ascii="Wingdings" w:hAnsi="Wingdings" w:hint="default"/>
      </w:rPr>
    </w:lvl>
    <w:lvl w:ilvl="6" w:tplc="80C6CB48">
      <w:start w:val="1"/>
      <w:numFmt w:val="bullet"/>
      <w:lvlText w:val=""/>
      <w:lvlJc w:val="left"/>
      <w:pPr>
        <w:ind w:left="5040" w:hanging="360"/>
      </w:pPr>
      <w:rPr>
        <w:rFonts w:ascii="Symbol" w:hAnsi="Symbol" w:hint="default"/>
      </w:rPr>
    </w:lvl>
    <w:lvl w:ilvl="7" w:tplc="2CBA3B34">
      <w:start w:val="1"/>
      <w:numFmt w:val="bullet"/>
      <w:lvlText w:val="o"/>
      <w:lvlJc w:val="left"/>
      <w:pPr>
        <w:ind w:left="5760" w:hanging="360"/>
      </w:pPr>
      <w:rPr>
        <w:rFonts w:ascii="Courier New" w:hAnsi="Courier New" w:hint="default"/>
      </w:rPr>
    </w:lvl>
    <w:lvl w:ilvl="8" w:tplc="A268E622">
      <w:start w:val="1"/>
      <w:numFmt w:val="bullet"/>
      <w:lvlText w:val=""/>
      <w:lvlJc w:val="left"/>
      <w:pPr>
        <w:ind w:left="6480" w:hanging="360"/>
      </w:pPr>
      <w:rPr>
        <w:rFonts w:ascii="Wingdings" w:hAnsi="Wingdings" w:hint="default"/>
      </w:rPr>
    </w:lvl>
  </w:abstractNum>
  <w:abstractNum w:abstractNumId="25" w15:restartNumberingAfterBreak="0">
    <w:nsid w:val="3266EA6E"/>
    <w:multiLevelType w:val="hybridMultilevel"/>
    <w:tmpl w:val="5602E1E0"/>
    <w:lvl w:ilvl="0" w:tplc="EAA0AD54">
      <w:start w:val="1"/>
      <w:numFmt w:val="bullet"/>
      <w:lvlText w:val=""/>
      <w:lvlJc w:val="left"/>
      <w:pPr>
        <w:ind w:left="720" w:hanging="360"/>
      </w:pPr>
      <w:rPr>
        <w:rFonts w:ascii="Symbol" w:hAnsi="Symbol" w:hint="default"/>
      </w:rPr>
    </w:lvl>
    <w:lvl w:ilvl="1" w:tplc="0BA2BA16">
      <w:start w:val="1"/>
      <w:numFmt w:val="bullet"/>
      <w:lvlText w:val="o"/>
      <w:lvlJc w:val="left"/>
      <w:pPr>
        <w:ind w:left="1440" w:hanging="360"/>
      </w:pPr>
      <w:rPr>
        <w:rFonts w:ascii="Courier New" w:hAnsi="Courier New" w:hint="default"/>
      </w:rPr>
    </w:lvl>
    <w:lvl w:ilvl="2" w:tplc="9412FABE">
      <w:start w:val="1"/>
      <w:numFmt w:val="bullet"/>
      <w:lvlText w:val=""/>
      <w:lvlJc w:val="left"/>
      <w:pPr>
        <w:ind w:left="2160" w:hanging="360"/>
      </w:pPr>
      <w:rPr>
        <w:rFonts w:ascii="Wingdings" w:hAnsi="Wingdings" w:hint="default"/>
      </w:rPr>
    </w:lvl>
    <w:lvl w:ilvl="3" w:tplc="FA1206BC">
      <w:start w:val="1"/>
      <w:numFmt w:val="bullet"/>
      <w:lvlText w:val=""/>
      <w:lvlJc w:val="left"/>
      <w:pPr>
        <w:ind w:left="2880" w:hanging="360"/>
      </w:pPr>
      <w:rPr>
        <w:rFonts w:ascii="Symbol" w:hAnsi="Symbol" w:hint="default"/>
      </w:rPr>
    </w:lvl>
    <w:lvl w:ilvl="4" w:tplc="CB4CD2F8">
      <w:start w:val="1"/>
      <w:numFmt w:val="bullet"/>
      <w:lvlText w:val="o"/>
      <w:lvlJc w:val="left"/>
      <w:pPr>
        <w:ind w:left="3600" w:hanging="360"/>
      </w:pPr>
      <w:rPr>
        <w:rFonts w:ascii="Courier New" w:hAnsi="Courier New" w:hint="default"/>
      </w:rPr>
    </w:lvl>
    <w:lvl w:ilvl="5" w:tplc="23B40578">
      <w:start w:val="1"/>
      <w:numFmt w:val="bullet"/>
      <w:lvlText w:val=""/>
      <w:lvlJc w:val="left"/>
      <w:pPr>
        <w:ind w:left="4320" w:hanging="360"/>
      </w:pPr>
      <w:rPr>
        <w:rFonts w:ascii="Wingdings" w:hAnsi="Wingdings" w:hint="default"/>
      </w:rPr>
    </w:lvl>
    <w:lvl w:ilvl="6" w:tplc="16B4779E">
      <w:start w:val="1"/>
      <w:numFmt w:val="bullet"/>
      <w:lvlText w:val=""/>
      <w:lvlJc w:val="left"/>
      <w:pPr>
        <w:ind w:left="5040" w:hanging="360"/>
      </w:pPr>
      <w:rPr>
        <w:rFonts w:ascii="Symbol" w:hAnsi="Symbol" w:hint="default"/>
      </w:rPr>
    </w:lvl>
    <w:lvl w:ilvl="7" w:tplc="785CC2AE">
      <w:start w:val="1"/>
      <w:numFmt w:val="bullet"/>
      <w:lvlText w:val="o"/>
      <w:lvlJc w:val="left"/>
      <w:pPr>
        <w:ind w:left="5760" w:hanging="360"/>
      </w:pPr>
      <w:rPr>
        <w:rFonts w:ascii="Courier New" w:hAnsi="Courier New" w:hint="default"/>
      </w:rPr>
    </w:lvl>
    <w:lvl w:ilvl="8" w:tplc="4A481650">
      <w:start w:val="1"/>
      <w:numFmt w:val="bullet"/>
      <w:lvlText w:val=""/>
      <w:lvlJc w:val="left"/>
      <w:pPr>
        <w:ind w:left="6480" w:hanging="360"/>
      </w:pPr>
      <w:rPr>
        <w:rFonts w:ascii="Wingdings" w:hAnsi="Wingdings" w:hint="default"/>
      </w:rPr>
    </w:lvl>
  </w:abstractNum>
  <w:abstractNum w:abstractNumId="26" w15:restartNumberingAfterBreak="0">
    <w:nsid w:val="32BA58B8"/>
    <w:multiLevelType w:val="hybridMultilevel"/>
    <w:tmpl w:val="4E8CDADE"/>
    <w:lvl w:ilvl="0" w:tplc="369670EA">
      <w:start w:val="1"/>
      <w:numFmt w:val="bullet"/>
      <w:lvlText w:val=""/>
      <w:lvlJc w:val="left"/>
      <w:pPr>
        <w:ind w:left="720" w:hanging="360"/>
      </w:pPr>
      <w:rPr>
        <w:rFonts w:ascii="Symbol" w:hAnsi="Symbol" w:hint="default"/>
      </w:rPr>
    </w:lvl>
    <w:lvl w:ilvl="1" w:tplc="5F1C22F6">
      <w:start w:val="1"/>
      <w:numFmt w:val="bullet"/>
      <w:lvlText w:val="o"/>
      <w:lvlJc w:val="left"/>
      <w:pPr>
        <w:ind w:left="1440" w:hanging="360"/>
      </w:pPr>
      <w:rPr>
        <w:rFonts w:ascii="Courier New" w:hAnsi="Courier New" w:hint="default"/>
      </w:rPr>
    </w:lvl>
    <w:lvl w:ilvl="2" w:tplc="835E1AEA">
      <w:start w:val="1"/>
      <w:numFmt w:val="bullet"/>
      <w:lvlText w:val=""/>
      <w:lvlJc w:val="left"/>
      <w:pPr>
        <w:ind w:left="2160" w:hanging="360"/>
      </w:pPr>
      <w:rPr>
        <w:rFonts w:ascii="Wingdings" w:hAnsi="Wingdings" w:hint="default"/>
      </w:rPr>
    </w:lvl>
    <w:lvl w:ilvl="3" w:tplc="E10E6BE4">
      <w:start w:val="1"/>
      <w:numFmt w:val="bullet"/>
      <w:lvlText w:val=""/>
      <w:lvlJc w:val="left"/>
      <w:pPr>
        <w:ind w:left="2880" w:hanging="360"/>
      </w:pPr>
      <w:rPr>
        <w:rFonts w:ascii="Symbol" w:hAnsi="Symbol" w:hint="default"/>
      </w:rPr>
    </w:lvl>
    <w:lvl w:ilvl="4" w:tplc="A5424F70">
      <w:start w:val="1"/>
      <w:numFmt w:val="bullet"/>
      <w:lvlText w:val="o"/>
      <w:lvlJc w:val="left"/>
      <w:pPr>
        <w:ind w:left="3600" w:hanging="360"/>
      </w:pPr>
      <w:rPr>
        <w:rFonts w:ascii="Courier New" w:hAnsi="Courier New" w:hint="default"/>
      </w:rPr>
    </w:lvl>
    <w:lvl w:ilvl="5" w:tplc="D1AEAE16">
      <w:start w:val="1"/>
      <w:numFmt w:val="bullet"/>
      <w:lvlText w:val=""/>
      <w:lvlJc w:val="left"/>
      <w:pPr>
        <w:ind w:left="4320" w:hanging="360"/>
      </w:pPr>
      <w:rPr>
        <w:rFonts w:ascii="Wingdings" w:hAnsi="Wingdings" w:hint="default"/>
      </w:rPr>
    </w:lvl>
    <w:lvl w:ilvl="6" w:tplc="371A34F8">
      <w:start w:val="1"/>
      <w:numFmt w:val="bullet"/>
      <w:lvlText w:val=""/>
      <w:lvlJc w:val="left"/>
      <w:pPr>
        <w:ind w:left="5040" w:hanging="360"/>
      </w:pPr>
      <w:rPr>
        <w:rFonts w:ascii="Symbol" w:hAnsi="Symbol" w:hint="default"/>
      </w:rPr>
    </w:lvl>
    <w:lvl w:ilvl="7" w:tplc="649E5C88">
      <w:start w:val="1"/>
      <w:numFmt w:val="bullet"/>
      <w:lvlText w:val="o"/>
      <w:lvlJc w:val="left"/>
      <w:pPr>
        <w:ind w:left="5760" w:hanging="360"/>
      </w:pPr>
      <w:rPr>
        <w:rFonts w:ascii="Courier New" w:hAnsi="Courier New" w:hint="default"/>
      </w:rPr>
    </w:lvl>
    <w:lvl w:ilvl="8" w:tplc="3550A600">
      <w:start w:val="1"/>
      <w:numFmt w:val="bullet"/>
      <w:lvlText w:val=""/>
      <w:lvlJc w:val="left"/>
      <w:pPr>
        <w:ind w:left="6480" w:hanging="360"/>
      </w:pPr>
      <w:rPr>
        <w:rFonts w:ascii="Wingdings" w:hAnsi="Wingdings" w:hint="default"/>
      </w:rPr>
    </w:lvl>
  </w:abstractNum>
  <w:abstractNum w:abstractNumId="27" w15:restartNumberingAfterBreak="0">
    <w:nsid w:val="3507C8C5"/>
    <w:multiLevelType w:val="hybridMultilevel"/>
    <w:tmpl w:val="222EAD7C"/>
    <w:lvl w:ilvl="0" w:tplc="0E007B04">
      <w:start w:val="1"/>
      <w:numFmt w:val="bullet"/>
      <w:lvlText w:val="-"/>
      <w:lvlJc w:val="left"/>
      <w:pPr>
        <w:ind w:left="720" w:hanging="360"/>
      </w:pPr>
      <w:rPr>
        <w:rFonts w:ascii="Aptos" w:hAnsi="Aptos" w:hint="default"/>
      </w:rPr>
    </w:lvl>
    <w:lvl w:ilvl="1" w:tplc="EBA22D0E">
      <w:start w:val="1"/>
      <w:numFmt w:val="bullet"/>
      <w:lvlText w:val="o"/>
      <w:lvlJc w:val="left"/>
      <w:pPr>
        <w:ind w:left="1440" w:hanging="360"/>
      </w:pPr>
      <w:rPr>
        <w:rFonts w:ascii="Courier New" w:hAnsi="Courier New" w:hint="default"/>
      </w:rPr>
    </w:lvl>
    <w:lvl w:ilvl="2" w:tplc="D3AABCB6">
      <w:start w:val="1"/>
      <w:numFmt w:val="bullet"/>
      <w:lvlText w:val=""/>
      <w:lvlJc w:val="left"/>
      <w:pPr>
        <w:ind w:left="2160" w:hanging="360"/>
      </w:pPr>
      <w:rPr>
        <w:rFonts w:ascii="Wingdings" w:hAnsi="Wingdings" w:hint="default"/>
      </w:rPr>
    </w:lvl>
    <w:lvl w:ilvl="3" w:tplc="0DDAC9E4">
      <w:start w:val="1"/>
      <w:numFmt w:val="bullet"/>
      <w:lvlText w:val=""/>
      <w:lvlJc w:val="left"/>
      <w:pPr>
        <w:ind w:left="2880" w:hanging="360"/>
      </w:pPr>
      <w:rPr>
        <w:rFonts w:ascii="Symbol" w:hAnsi="Symbol" w:hint="default"/>
      </w:rPr>
    </w:lvl>
    <w:lvl w:ilvl="4" w:tplc="C5828190">
      <w:start w:val="1"/>
      <w:numFmt w:val="bullet"/>
      <w:lvlText w:val="o"/>
      <w:lvlJc w:val="left"/>
      <w:pPr>
        <w:ind w:left="3600" w:hanging="360"/>
      </w:pPr>
      <w:rPr>
        <w:rFonts w:ascii="Courier New" w:hAnsi="Courier New" w:hint="default"/>
      </w:rPr>
    </w:lvl>
    <w:lvl w:ilvl="5" w:tplc="D67CE6F4">
      <w:start w:val="1"/>
      <w:numFmt w:val="bullet"/>
      <w:lvlText w:val=""/>
      <w:lvlJc w:val="left"/>
      <w:pPr>
        <w:ind w:left="4320" w:hanging="360"/>
      </w:pPr>
      <w:rPr>
        <w:rFonts w:ascii="Wingdings" w:hAnsi="Wingdings" w:hint="default"/>
      </w:rPr>
    </w:lvl>
    <w:lvl w:ilvl="6" w:tplc="BEAC423C">
      <w:start w:val="1"/>
      <w:numFmt w:val="bullet"/>
      <w:lvlText w:val=""/>
      <w:lvlJc w:val="left"/>
      <w:pPr>
        <w:ind w:left="5040" w:hanging="360"/>
      </w:pPr>
      <w:rPr>
        <w:rFonts w:ascii="Symbol" w:hAnsi="Symbol" w:hint="default"/>
      </w:rPr>
    </w:lvl>
    <w:lvl w:ilvl="7" w:tplc="73C4C46C">
      <w:start w:val="1"/>
      <w:numFmt w:val="bullet"/>
      <w:lvlText w:val="o"/>
      <w:lvlJc w:val="left"/>
      <w:pPr>
        <w:ind w:left="5760" w:hanging="360"/>
      </w:pPr>
      <w:rPr>
        <w:rFonts w:ascii="Courier New" w:hAnsi="Courier New" w:hint="default"/>
      </w:rPr>
    </w:lvl>
    <w:lvl w:ilvl="8" w:tplc="FE8E49A6">
      <w:start w:val="1"/>
      <w:numFmt w:val="bullet"/>
      <w:lvlText w:val=""/>
      <w:lvlJc w:val="left"/>
      <w:pPr>
        <w:ind w:left="6480" w:hanging="360"/>
      </w:pPr>
      <w:rPr>
        <w:rFonts w:ascii="Wingdings" w:hAnsi="Wingdings" w:hint="default"/>
      </w:rPr>
    </w:lvl>
  </w:abstractNum>
  <w:abstractNum w:abstractNumId="28" w15:restartNumberingAfterBreak="0">
    <w:nsid w:val="3AA8DBB3"/>
    <w:multiLevelType w:val="hybridMultilevel"/>
    <w:tmpl w:val="CF3857E2"/>
    <w:lvl w:ilvl="0" w:tplc="DA36D6A8">
      <w:start w:val="1"/>
      <w:numFmt w:val="bullet"/>
      <w:lvlText w:val="-"/>
      <w:lvlJc w:val="left"/>
      <w:pPr>
        <w:ind w:left="720" w:hanging="360"/>
      </w:pPr>
      <w:rPr>
        <w:rFonts w:ascii="Calibri" w:hAnsi="Calibri" w:hint="default"/>
      </w:rPr>
    </w:lvl>
    <w:lvl w:ilvl="1" w:tplc="8514EEF8">
      <w:start w:val="1"/>
      <w:numFmt w:val="bullet"/>
      <w:lvlText w:val="o"/>
      <w:lvlJc w:val="left"/>
      <w:pPr>
        <w:ind w:left="1440" w:hanging="360"/>
      </w:pPr>
      <w:rPr>
        <w:rFonts w:ascii="Courier New" w:hAnsi="Courier New" w:hint="default"/>
      </w:rPr>
    </w:lvl>
    <w:lvl w:ilvl="2" w:tplc="51163B94">
      <w:start w:val="1"/>
      <w:numFmt w:val="bullet"/>
      <w:lvlText w:val=""/>
      <w:lvlJc w:val="left"/>
      <w:pPr>
        <w:ind w:left="2160" w:hanging="360"/>
      </w:pPr>
      <w:rPr>
        <w:rFonts w:ascii="Wingdings" w:hAnsi="Wingdings" w:hint="default"/>
      </w:rPr>
    </w:lvl>
    <w:lvl w:ilvl="3" w:tplc="2824328E">
      <w:start w:val="1"/>
      <w:numFmt w:val="bullet"/>
      <w:lvlText w:val=""/>
      <w:lvlJc w:val="left"/>
      <w:pPr>
        <w:ind w:left="2880" w:hanging="360"/>
      </w:pPr>
      <w:rPr>
        <w:rFonts w:ascii="Symbol" w:hAnsi="Symbol" w:hint="default"/>
      </w:rPr>
    </w:lvl>
    <w:lvl w:ilvl="4" w:tplc="D9C87512">
      <w:start w:val="1"/>
      <w:numFmt w:val="bullet"/>
      <w:lvlText w:val="o"/>
      <w:lvlJc w:val="left"/>
      <w:pPr>
        <w:ind w:left="3600" w:hanging="360"/>
      </w:pPr>
      <w:rPr>
        <w:rFonts w:ascii="Courier New" w:hAnsi="Courier New" w:hint="default"/>
      </w:rPr>
    </w:lvl>
    <w:lvl w:ilvl="5" w:tplc="D1BA4A72">
      <w:start w:val="1"/>
      <w:numFmt w:val="bullet"/>
      <w:lvlText w:val=""/>
      <w:lvlJc w:val="left"/>
      <w:pPr>
        <w:ind w:left="4320" w:hanging="360"/>
      </w:pPr>
      <w:rPr>
        <w:rFonts w:ascii="Wingdings" w:hAnsi="Wingdings" w:hint="default"/>
      </w:rPr>
    </w:lvl>
    <w:lvl w:ilvl="6" w:tplc="58AE6B56">
      <w:start w:val="1"/>
      <w:numFmt w:val="bullet"/>
      <w:lvlText w:val=""/>
      <w:lvlJc w:val="left"/>
      <w:pPr>
        <w:ind w:left="5040" w:hanging="360"/>
      </w:pPr>
      <w:rPr>
        <w:rFonts w:ascii="Symbol" w:hAnsi="Symbol" w:hint="default"/>
      </w:rPr>
    </w:lvl>
    <w:lvl w:ilvl="7" w:tplc="5B900984">
      <w:start w:val="1"/>
      <w:numFmt w:val="bullet"/>
      <w:lvlText w:val="o"/>
      <w:lvlJc w:val="left"/>
      <w:pPr>
        <w:ind w:left="5760" w:hanging="360"/>
      </w:pPr>
      <w:rPr>
        <w:rFonts w:ascii="Courier New" w:hAnsi="Courier New" w:hint="default"/>
      </w:rPr>
    </w:lvl>
    <w:lvl w:ilvl="8" w:tplc="8758D0D6">
      <w:start w:val="1"/>
      <w:numFmt w:val="bullet"/>
      <w:lvlText w:val=""/>
      <w:lvlJc w:val="left"/>
      <w:pPr>
        <w:ind w:left="6480" w:hanging="360"/>
      </w:pPr>
      <w:rPr>
        <w:rFonts w:ascii="Wingdings" w:hAnsi="Wingdings" w:hint="default"/>
      </w:rPr>
    </w:lvl>
  </w:abstractNum>
  <w:abstractNum w:abstractNumId="29" w15:restartNumberingAfterBreak="0">
    <w:nsid w:val="3DDA0B6B"/>
    <w:multiLevelType w:val="hybridMultilevel"/>
    <w:tmpl w:val="82C8A8B4"/>
    <w:lvl w:ilvl="0" w:tplc="9BBAC198">
      <w:start w:val="1"/>
      <w:numFmt w:val="bullet"/>
      <w:lvlText w:val=""/>
      <w:lvlJc w:val="left"/>
      <w:pPr>
        <w:ind w:left="720" w:hanging="360"/>
      </w:pPr>
      <w:rPr>
        <w:rFonts w:ascii="Symbol" w:hAnsi="Symbol" w:hint="default"/>
        <w:color w:val="808080" w:themeColor="background1" w:themeShade="80"/>
        <w:sz w:val="16"/>
        <w:szCs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3E377EF5"/>
    <w:multiLevelType w:val="hybridMultilevel"/>
    <w:tmpl w:val="63E2395A"/>
    <w:lvl w:ilvl="0" w:tplc="8806D57A">
      <w:start w:val="1"/>
      <w:numFmt w:val="bullet"/>
      <w:lvlText w:val=""/>
      <w:lvlJc w:val="left"/>
      <w:pPr>
        <w:ind w:left="720" w:hanging="360"/>
      </w:pPr>
      <w:rPr>
        <w:rFonts w:ascii="Symbol" w:hAnsi="Symbol" w:hint="default"/>
      </w:rPr>
    </w:lvl>
    <w:lvl w:ilvl="1" w:tplc="69F08082">
      <w:start w:val="1"/>
      <w:numFmt w:val="bullet"/>
      <w:lvlText w:val="o"/>
      <w:lvlJc w:val="left"/>
      <w:pPr>
        <w:ind w:left="1440" w:hanging="360"/>
      </w:pPr>
      <w:rPr>
        <w:rFonts w:ascii="Courier New" w:hAnsi="Courier New" w:hint="default"/>
      </w:rPr>
    </w:lvl>
    <w:lvl w:ilvl="2" w:tplc="8B8E33E8">
      <w:start w:val="1"/>
      <w:numFmt w:val="bullet"/>
      <w:lvlText w:val=""/>
      <w:lvlJc w:val="left"/>
      <w:pPr>
        <w:ind w:left="2160" w:hanging="360"/>
      </w:pPr>
      <w:rPr>
        <w:rFonts w:ascii="Wingdings" w:hAnsi="Wingdings" w:hint="default"/>
      </w:rPr>
    </w:lvl>
    <w:lvl w:ilvl="3" w:tplc="D5D26F8C">
      <w:start w:val="1"/>
      <w:numFmt w:val="bullet"/>
      <w:lvlText w:val=""/>
      <w:lvlJc w:val="left"/>
      <w:pPr>
        <w:ind w:left="2880" w:hanging="360"/>
      </w:pPr>
      <w:rPr>
        <w:rFonts w:ascii="Symbol" w:hAnsi="Symbol" w:hint="default"/>
      </w:rPr>
    </w:lvl>
    <w:lvl w:ilvl="4" w:tplc="C86A18B0">
      <w:start w:val="1"/>
      <w:numFmt w:val="bullet"/>
      <w:lvlText w:val="o"/>
      <w:lvlJc w:val="left"/>
      <w:pPr>
        <w:ind w:left="3600" w:hanging="360"/>
      </w:pPr>
      <w:rPr>
        <w:rFonts w:ascii="Courier New" w:hAnsi="Courier New" w:hint="default"/>
      </w:rPr>
    </w:lvl>
    <w:lvl w:ilvl="5" w:tplc="97B800B4">
      <w:start w:val="1"/>
      <w:numFmt w:val="bullet"/>
      <w:lvlText w:val=""/>
      <w:lvlJc w:val="left"/>
      <w:pPr>
        <w:ind w:left="4320" w:hanging="360"/>
      </w:pPr>
      <w:rPr>
        <w:rFonts w:ascii="Wingdings" w:hAnsi="Wingdings" w:hint="default"/>
      </w:rPr>
    </w:lvl>
    <w:lvl w:ilvl="6" w:tplc="75A25786">
      <w:start w:val="1"/>
      <w:numFmt w:val="bullet"/>
      <w:lvlText w:val=""/>
      <w:lvlJc w:val="left"/>
      <w:pPr>
        <w:ind w:left="5040" w:hanging="360"/>
      </w:pPr>
      <w:rPr>
        <w:rFonts w:ascii="Symbol" w:hAnsi="Symbol" w:hint="default"/>
      </w:rPr>
    </w:lvl>
    <w:lvl w:ilvl="7" w:tplc="14BA8F80">
      <w:start w:val="1"/>
      <w:numFmt w:val="bullet"/>
      <w:lvlText w:val="o"/>
      <w:lvlJc w:val="left"/>
      <w:pPr>
        <w:ind w:left="5760" w:hanging="360"/>
      </w:pPr>
      <w:rPr>
        <w:rFonts w:ascii="Courier New" w:hAnsi="Courier New" w:hint="default"/>
      </w:rPr>
    </w:lvl>
    <w:lvl w:ilvl="8" w:tplc="892A810E">
      <w:start w:val="1"/>
      <w:numFmt w:val="bullet"/>
      <w:lvlText w:val=""/>
      <w:lvlJc w:val="left"/>
      <w:pPr>
        <w:ind w:left="6480" w:hanging="360"/>
      </w:pPr>
      <w:rPr>
        <w:rFonts w:ascii="Wingdings" w:hAnsi="Wingdings" w:hint="default"/>
      </w:rPr>
    </w:lvl>
  </w:abstractNum>
  <w:abstractNum w:abstractNumId="31" w15:restartNumberingAfterBreak="0">
    <w:nsid w:val="42D4F264"/>
    <w:multiLevelType w:val="hybridMultilevel"/>
    <w:tmpl w:val="2BA0176A"/>
    <w:lvl w:ilvl="0" w:tplc="A920C3B8">
      <w:start w:val="1"/>
      <w:numFmt w:val="bullet"/>
      <w:lvlText w:val=""/>
      <w:lvlJc w:val="left"/>
      <w:pPr>
        <w:ind w:left="720" w:hanging="360"/>
      </w:pPr>
      <w:rPr>
        <w:rFonts w:ascii="Symbol" w:hAnsi="Symbol" w:hint="default"/>
      </w:rPr>
    </w:lvl>
    <w:lvl w:ilvl="1" w:tplc="F2A4FEE0">
      <w:start w:val="1"/>
      <w:numFmt w:val="bullet"/>
      <w:lvlText w:val="o"/>
      <w:lvlJc w:val="left"/>
      <w:pPr>
        <w:ind w:left="1440" w:hanging="360"/>
      </w:pPr>
      <w:rPr>
        <w:rFonts w:ascii="Courier New" w:hAnsi="Courier New" w:hint="default"/>
      </w:rPr>
    </w:lvl>
    <w:lvl w:ilvl="2" w:tplc="8AF8AF16">
      <w:start w:val="1"/>
      <w:numFmt w:val="bullet"/>
      <w:lvlText w:val=""/>
      <w:lvlJc w:val="left"/>
      <w:pPr>
        <w:ind w:left="2160" w:hanging="360"/>
      </w:pPr>
      <w:rPr>
        <w:rFonts w:ascii="Wingdings" w:hAnsi="Wingdings" w:hint="default"/>
      </w:rPr>
    </w:lvl>
    <w:lvl w:ilvl="3" w:tplc="5D3E9042">
      <w:start w:val="1"/>
      <w:numFmt w:val="bullet"/>
      <w:lvlText w:val=""/>
      <w:lvlJc w:val="left"/>
      <w:pPr>
        <w:ind w:left="2880" w:hanging="360"/>
      </w:pPr>
      <w:rPr>
        <w:rFonts w:ascii="Symbol" w:hAnsi="Symbol" w:hint="default"/>
      </w:rPr>
    </w:lvl>
    <w:lvl w:ilvl="4" w:tplc="96BC3770">
      <w:start w:val="1"/>
      <w:numFmt w:val="bullet"/>
      <w:lvlText w:val="o"/>
      <w:lvlJc w:val="left"/>
      <w:pPr>
        <w:ind w:left="3600" w:hanging="360"/>
      </w:pPr>
      <w:rPr>
        <w:rFonts w:ascii="Courier New" w:hAnsi="Courier New" w:hint="default"/>
      </w:rPr>
    </w:lvl>
    <w:lvl w:ilvl="5" w:tplc="329AC25E">
      <w:start w:val="1"/>
      <w:numFmt w:val="bullet"/>
      <w:lvlText w:val=""/>
      <w:lvlJc w:val="left"/>
      <w:pPr>
        <w:ind w:left="4320" w:hanging="360"/>
      </w:pPr>
      <w:rPr>
        <w:rFonts w:ascii="Wingdings" w:hAnsi="Wingdings" w:hint="default"/>
      </w:rPr>
    </w:lvl>
    <w:lvl w:ilvl="6" w:tplc="15E2D922">
      <w:start w:val="1"/>
      <w:numFmt w:val="bullet"/>
      <w:lvlText w:val=""/>
      <w:lvlJc w:val="left"/>
      <w:pPr>
        <w:ind w:left="5040" w:hanging="360"/>
      </w:pPr>
      <w:rPr>
        <w:rFonts w:ascii="Symbol" w:hAnsi="Symbol" w:hint="default"/>
      </w:rPr>
    </w:lvl>
    <w:lvl w:ilvl="7" w:tplc="788C303A">
      <w:start w:val="1"/>
      <w:numFmt w:val="bullet"/>
      <w:lvlText w:val="o"/>
      <w:lvlJc w:val="left"/>
      <w:pPr>
        <w:ind w:left="5760" w:hanging="360"/>
      </w:pPr>
      <w:rPr>
        <w:rFonts w:ascii="Courier New" w:hAnsi="Courier New" w:hint="default"/>
      </w:rPr>
    </w:lvl>
    <w:lvl w:ilvl="8" w:tplc="9A40043A">
      <w:start w:val="1"/>
      <w:numFmt w:val="bullet"/>
      <w:lvlText w:val=""/>
      <w:lvlJc w:val="left"/>
      <w:pPr>
        <w:ind w:left="6480" w:hanging="360"/>
      </w:pPr>
      <w:rPr>
        <w:rFonts w:ascii="Wingdings" w:hAnsi="Wingdings" w:hint="default"/>
      </w:rPr>
    </w:lvl>
  </w:abstractNum>
  <w:abstractNum w:abstractNumId="32" w15:restartNumberingAfterBreak="0">
    <w:nsid w:val="481CFA1A"/>
    <w:multiLevelType w:val="hybridMultilevel"/>
    <w:tmpl w:val="F3EAF9CA"/>
    <w:lvl w:ilvl="0" w:tplc="5DE4641E">
      <w:start w:val="1"/>
      <w:numFmt w:val="bullet"/>
      <w:lvlText w:val="-"/>
      <w:lvlJc w:val="left"/>
      <w:pPr>
        <w:ind w:left="720" w:hanging="360"/>
      </w:pPr>
      <w:rPr>
        <w:rFonts w:ascii="Calibri" w:hAnsi="Calibri" w:hint="default"/>
      </w:rPr>
    </w:lvl>
    <w:lvl w:ilvl="1" w:tplc="5316E154">
      <w:start w:val="1"/>
      <w:numFmt w:val="bullet"/>
      <w:lvlText w:val="o"/>
      <w:lvlJc w:val="left"/>
      <w:pPr>
        <w:ind w:left="1440" w:hanging="360"/>
      </w:pPr>
      <w:rPr>
        <w:rFonts w:ascii="Courier New" w:hAnsi="Courier New" w:hint="default"/>
      </w:rPr>
    </w:lvl>
    <w:lvl w:ilvl="2" w:tplc="F1E2052A">
      <w:start w:val="1"/>
      <w:numFmt w:val="bullet"/>
      <w:lvlText w:val=""/>
      <w:lvlJc w:val="left"/>
      <w:pPr>
        <w:ind w:left="2160" w:hanging="360"/>
      </w:pPr>
      <w:rPr>
        <w:rFonts w:ascii="Wingdings" w:hAnsi="Wingdings" w:hint="default"/>
      </w:rPr>
    </w:lvl>
    <w:lvl w:ilvl="3" w:tplc="80D277DE">
      <w:start w:val="1"/>
      <w:numFmt w:val="bullet"/>
      <w:lvlText w:val=""/>
      <w:lvlJc w:val="left"/>
      <w:pPr>
        <w:ind w:left="2880" w:hanging="360"/>
      </w:pPr>
      <w:rPr>
        <w:rFonts w:ascii="Symbol" w:hAnsi="Symbol" w:hint="default"/>
      </w:rPr>
    </w:lvl>
    <w:lvl w:ilvl="4" w:tplc="2632C092">
      <w:start w:val="1"/>
      <w:numFmt w:val="bullet"/>
      <w:lvlText w:val="o"/>
      <w:lvlJc w:val="left"/>
      <w:pPr>
        <w:ind w:left="3600" w:hanging="360"/>
      </w:pPr>
      <w:rPr>
        <w:rFonts w:ascii="Courier New" w:hAnsi="Courier New" w:hint="default"/>
      </w:rPr>
    </w:lvl>
    <w:lvl w:ilvl="5" w:tplc="3D9ABF64">
      <w:start w:val="1"/>
      <w:numFmt w:val="bullet"/>
      <w:lvlText w:val=""/>
      <w:lvlJc w:val="left"/>
      <w:pPr>
        <w:ind w:left="4320" w:hanging="360"/>
      </w:pPr>
      <w:rPr>
        <w:rFonts w:ascii="Wingdings" w:hAnsi="Wingdings" w:hint="default"/>
      </w:rPr>
    </w:lvl>
    <w:lvl w:ilvl="6" w:tplc="0F8CD8DA">
      <w:start w:val="1"/>
      <w:numFmt w:val="bullet"/>
      <w:lvlText w:val=""/>
      <w:lvlJc w:val="left"/>
      <w:pPr>
        <w:ind w:left="5040" w:hanging="360"/>
      </w:pPr>
      <w:rPr>
        <w:rFonts w:ascii="Symbol" w:hAnsi="Symbol" w:hint="default"/>
      </w:rPr>
    </w:lvl>
    <w:lvl w:ilvl="7" w:tplc="BA5AB35C">
      <w:start w:val="1"/>
      <w:numFmt w:val="bullet"/>
      <w:lvlText w:val="o"/>
      <w:lvlJc w:val="left"/>
      <w:pPr>
        <w:ind w:left="5760" w:hanging="360"/>
      </w:pPr>
      <w:rPr>
        <w:rFonts w:ascii="Courier New" w:hAnsi="Courier New" w:hint="default"/>
      </w:rPr>
    </w:lvl>
    <w:lvl w:ilvl="8" w:tplc="3D1A7286">
      <w:start w:val="1"/>
      <w:numFmt w:val="bullet"/>
      <w:lvlText w:val=""/>
      <w:lvlJc w:val="left"/>
      <w:pPr>
        <w:ind w:left="6480" w:hanging="360"/>
      </w:pPr>
      <w:rPr>
        <w:rFonts w:ascii="Wingdings" w:hAnsi="Wingdings" w:hint="default"/>
      </w:rPr>
    </w:lvl>
  </w:abstractNum>
  <w:abstractNum w:abstractNumId="33" w15:restartNumberingAfterBreak="0">
    <w:nsid w:val="4D09404E"/>
    <w:multiLevelType w:val="hybridMultilevel"/>
    <w:tmpl w:val="492A607E"/>
    <w:lvl w:ilvl="0" w:tplc="524A654E">
      <w:start w:val="1"/>
      <w:numFmt w:val="bullet"/>
      <w:lvlText w:val=""/>
      <w:lvlJc w:val="left"/>
      <w:pPr>
        <w:ind w:left="720" w:hanging="360"/>
      </w:pPr>
      <w:rPr>
        <w:rFonts w:ascii="Symbol" w:hAnsi="Symbol" w:hint="default"/>
      </w:rPr>
    </w:lvl>
    <w:lvl w:ilvl="1" w:tplc="D370FEC6">
      <w:start w:val="1"/>
      <w:numFmt w:val="bullet"/>
      <w:lvlText w:val="o"/>
      <w:lvlJc w:val="left"/>
      <w:pPr>
        <w:ind w:left="1440" w:hanging="360"/>
      </w:pPr>
      <w:rPr>
        <w:rFonts w:ascii="Courier New" w:hAnsi="Courier New" w:hint="default"/>
      </w:rPr>
    </w:lvl>
    <w:lvl w:ilvl="2" w:tplc="A22883EC">
      <w:start w:val="1"/>
      <w:numFmt w:val="bullet"/>
      <w:lvlText w:val=""/>
      <w:lvlJc w:val="left"/>
      <w:pPr>
        <w:ind w:left="2160" w:hanging="360"/>
      </w:pPr>
      <w:rPr>
        <w:rFonts w:ascii="Wingdings" w:hAnsi="Wingdings" w:hint="default"/>
      </w:rPr>
    </w:lvl>
    <w:lvl w:ilvl="3" w:tplc="5824CADE">
      <w:start w:val="1"/>
      <w:numFmt w:val="bullet"/>
      <w:lvlText w:val=""/>
      <w:lvlJc w:val="left"/>
      <w:pPr>
        <w:ind w:left="2880" w:hanging="360"/>
      </w:pPr>
      <w:rPr>
        <w:rFonts w:ascii="Symbol" w:hAnsi="Symbol" w:hint="default"/>
      </w:rPr>
    </w:lvl>
    <w:lvl w:ilvl="4" w:tplc="4B16E662">
      <w:start w:val="1"/>
      <w:numFmt w:val="bullet"/>
      <w:lvlText w:val="o"/>
      <w:lvlJc w:val="left"/>
      <w:pPr>
        <w:ind w:left="3600" w:hanging="360"/>
      </w:pPr>
      <w:rPr>
        <w:rFonts w:ascii="Courier New" w:hAnsi="Courier New" w:hint="default"/>
      </w:rPr>
    </w:lvl>
    <w:lvl w:ilvl="5" w:tplc="E06AC4AE">
      <w:start w:val="1"/>
      <w:numFmt w:val="bullet"/>
      <w:lvlText w:val=""/>
      <w:lvlJc w:val="left"/>
      <w:pPr>
        <w:ind w:left="4320" w:hanging="360"/>
      </w:pPr>
      <w:rPr>
        <w:rFonts w:ascii="Wingdings" w:hAnsi="Wingdings" w:hint="default"/>
      </w:rPr>
    </w:lvl>
    <w:lvl w:ilvl="6" w:tplc="E1369898">
      <w:start w:val="1"/>
      <w:numFmt w:val="bullet"/>
      <w:lvlText w:val=""/>
      <w:lvlJc w:val="left"/>
      <w:pPr>
        <w:ind w:left="5040" w:hanging="360"/>
      </w:pPr>
      <w:rPr>
        <w:rFonts w:ascii="Symbol" w:hAnsi="Symbol" w:hint="default"/>
      </w:rPr>
    </w:lvl>
    <w:lvl w:ilvl="7" w:tplc="8B2CAB9C">
      <w:start w:val="1"/>
      <w:numFmt w:val="bullet"/>
      <w:lvlText w:val="o"/>
      <w:lvlJc w:val="left"/>
      <w:pPr>
        <w:ind w:left="5760" w:hanging="360"/>
      </w:pPr>
      <w:rPr>
        <w:rFonts w:ascii="Courier New" w:hAnsi="Courier New" w:hint="default"/>
      </w:rPr>
    </w:lvl>
    <w:lvl w:ilvl="8" w:tplc="04544C62">
      <w:start w:val="1"/>
      <w:numFmt w:val="bullet"/>
      <w:lvlText w:val=""/>
      <w:lvlJc w:val="left"/>
      <w:pPr>
        <w:ind w:left="6480" w:hanging="360"/>
      </w:pPr>
      <w:rPr>
        <w:rFonts w:ascii="Wingdings" w:hAnsi="Wingdings" w:hint="default"/>
      </w:rPr>
    </w:lvl>
  </w:abstractNum>
  <w:abstractNum w:abstractNumId="34" w15:restartNumberingAfterBreak="0">
    <w:nsid w:val="54645823"/>
    <w:multiLevelType w:val="hybridMultilevel"/>
    <w:tmpl w:val="0CCE83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4C473F7"/>
    <w:multiLevelType w:val="hybridMultilevel"/>
    <w:tmpl w:val="C12A0DAE"/>
    <w:lvl w:ilvl="0" w:tplc="1B32C426">
      <w:start w:val="1"/>
      <w:numFmt w:val="bullet"/>
      <w:lvlText w:val=""/>
      <w:lvlJc w:val="left"/>
      <w:pPr>
        <w:ind w:left="720" w:hanging="360"/>
      </w:pPr>
      <w:rPr>
        <w:rFonts w:ascii="Symbol" w:hAnsi="Symbol" w:hint="default"/>
      </w:rPr>
    </w:lvl>
    <w:lvl w:ilvl="1" w:tplc="67547312">
      <w:start w:val="1"/>
      <w:numFmt w:val="bullet"/>
      <w:lvlText w:val="o"/>
      <w:lvlJc w:val="left"/>
      <w:pPr>
        <w:ind w:left="1440" w:hanging="360"/>
      </w:pPr>
      <w:rPr>
        <w:rFonts w:ascii="Courier New" w:hAnsi="Courier New" w:hint="default"/>
      </w:rPr>
    </w:lvl>
    <w:lvl w:ilvl="2" w:tplc="1A660ED6">
      <w:start w:val="1"/>
      <w:numFmt w:val="bullet"/>
      <w:lvlText w:val=""/>
      <w:lvlJc w:val="left"/>
      <w:pPr>
        <w:ind w:left="2160" w:hanging="360"/>
      </w:pPr>
      <w:rPr>
        <w:rFonts w:ascii="Wingdings" w:hAnsi="Wingdings" w:hint="default"/>
      </w:rPr>
    </w:lvl>
    <w:lvl w:ilvl="3" w:tplc="9E9AF13C">
      <w:start w:val="1"/>
      <w:numFmt w:val="bullet"/>
      <w:lvlText w:val=""/>
      <w:lvlJc w:val="left"/>
      <w:pPr>
        <w:ind w:left="2880" w:hanging="360"/>
      </w:pPr>
      <w:rPr>
        <w:rFonts w:ascii="Symbol" w:hAnsi="Symbol" w:hint="default"/>
      </w:rPr>
    </w:lvl>
    <w:lvl w:ilvl="4" w:tplc="46DCBA46">
      <w:start w:val="1"/>
      <w:numFmt w:val="bullet"/>
      <w:lvlText w:val="o"/>
      <w:lvlJc w:val="left"/>
      <w:pPr>
        <w:ind w:left="3600" w:hanging="360"/>
      </w:pPr>
      <w:rPr>
        <w:rFonts w:ascii="Courier New" w:hAnsi="Courier New" w:hint="default"/>
      </w:rPr>
    </w:lvl>
    <w:lvl w:ilvl="5" w:tplc="B22CCD9E">
      <w:start w:val="1"/>
      <w:numFmt w:val="bullet"/>
      <w:lvlText w:val=""/>
      <w:lvlJc w:val="left"/>
      <w:pPr>
        <w:ind w:left="4320" w:hanging="360"/>
      </w:pPr>
      <w:rPr>
        <w:rFonts w:ascii="Wingdings" w:hAnsi="Wingdings" w:hint="default"/>
      </w:rPr>
    </w:lvl>
    <w:lvl w:ilvl="6" w:tplc="D8FE2722">
      <w:start w:val="1"/>
      <w:numFmt w:val="bullet"/>
      <w:lvlText w:val=""/>
      <w:lvlJc w:val="left"/>
      <w:pPr>
        <w:ind w:left="5040" w:hanging="360"/>
      </w:pPr>
      <w:rPr>
        <w:rFonts w:ascii="Symbol" w:hAnsi="Symbol" w:hint="default"/>
      </w:rPr>
    </w:lvl>
    <w:lvl w:ilvl="7" w:tplc="BE2C5632">
      <w:start w:val="1"/>
      <w:numFmt w:val="bullet"/>
      <w:lvlText w:val="o"/>
      <w:lvlJc w:val="left"/>
      <w:pPr>
        <w:ind w:left="5760" w:hanging="360"/>
      </w:pPr>
      <w:rPr>
        <w:rFonts w:ascii="Courier New" w:hAnsi="Courier New" w:hint="default"/>
      </w:rPr>
    </w:lvl>
    <w:lvl w:ilvl="8" w:tplc="320698F2">
      <w:start w:val="1"/>
      <w:numFmt w:val="bullet"/>
      <w:lvlText w:val=""/>
      <w:lvlJc w:val="left"/>
      <w:pPr>
        <w:ind w:left="6480" w:hanging="360"/>
      </w:pPr>
      <w:rPr>
        <w:rFonts w:ascii="Wingdings" w:hAnsi="Wingdings" w:hint="default"/>
      </w:rPr>
    </w:lvl>
  </w:abstractNum>
  <w:abstractNum w:abstractNumId="36" w15:restartNumberingAfterBreak="0">
    <w:nsid w:val="5AA9F43E"/>
    <w:multiLevelType w:val="hybridMultilevel"/>
    <w:tmpl w:val="B1A0BD30"/>
    <w:lvl w:ilvl="0" w:tplc="50D8C686">
      <w:start w:val="1"/>
      <w:numFmt w:val="decimal"/>
      <w:lvlText w:val="%1."/>
      <w:lvlJc w:val="left"/>
      <w:pPr>
        <w:ind w:left="720" w:hanging="360"/>
      </w:pPr>
    </w:lvl>
    <w:lvl w:ilvl="1" w:tplc="76A87E24">
      <w:start w:val="1"/>
      <w:numFmt w:val="lowerLetter"/>
      <w:lvlText w:val="%2."/>
      <w:lvlJc w:val="left"/>
      <w:pPr>
        <w:ind w:left="1440" w:hanging="360"/>
      </w:pPr>
    </w:lvl>
    <w:lvl w:ilvl="2" w:tplc="995E5844">
      <w:start w:val="1"/>
      <w:numFmt w:val="lowerRoman"/>
      <w:lvlText w:val="%3."/>
      <w:lvlJc w:val="right"/>
      <w:pPr>
        <w:ind w:left="2160" w:hanging="180"/>
      </w:pPr>
    </w:lvl>
    <w:lvl w:ilvl="3" w:tplc="94AC00E8">
      <w:start w:val="1"/>
      <w:numFmt w:val="decimal"/>
      <w:lvlText w:val="%4."/>
      <w:lvlJc w:val="left"/>
      <w:pPr>
        <w:ind w:left="2880" w:hanging="360"/>
      </w:pPr>
    </w:lvl>
    <w:lvl w:ilvl="4" w:tplc="11A4411C">
      <w:start w:val="1"/>
      <w:numFmt w:val="lowerLetter"/>
      <w:lvlText w:val="%5."/>
      <w:lvlJc w:val="left"/>
      <w:pPr>
        <w:ind w:left="3600" w:hanging="360"/>
      </w:pPr>
    </w:lvl>
    <w:lvl w:ilvl="5" w:tplc="1A685AA6">
      <w:start w:val="1"/>
      <w:numFmt w:val="lowerRoman"/>
      <w:lvlText w:val="%6."/>
      <w:lvlJc w:val="right"/>
      <w:pPr>
        <w:ind w:left="4320" w:hanging="180"/>
      </w:pPr>
    </w:lvl>
    <w:lvl w:ilvl="6" w:tplc="0888AEEA">
      <w:start w:val="1"/>
      <w:numFmt w:val="decimal"/>
      <w:lvlText w:val="%7."/>
      <w:lvlJc w:val="left"/>
      <w:pPr>
        <w:ind w:left="5040" w:hanging="360"/>
      </w:pPr>
    </w:lvl>
    <w:lvl w:ilvl="7" w:tplc="F146B17E">
      <w:start w:val="1"/>
      <w:numFmt w:val="lowerLetter"/>
      <w:lvlText w:val="%8."/>
      <w:lvlJc w:val="left"/>
      <w:pPr>
        <w:ind w:left="5760" w:hanging="360"/>
      </w:pPr>
    </w:lvl>
    <w:lvl w:ilvl="8" w:tplc="D2EEA506">
      <w:start w:val="1"/>
      <w:numFmt w:val="lowerRoman"/>
      <w:lvlText w:val="%9."/>
      <w:lvlJc w:val="right"/>
      <w:pPr>
        <w:ind w:left="6480" w:hanging="180"/>
      </w:pPr>
    </w:lvl>
  </w:abstractNum>
  <w:abstractNum w:abstractNumId="37" w15:restartNumberingAfterBreak="0">
    <w:nsid w:val="5FAC9BD6"/>
    <w:multiLevelType w:val="hybridMultilevel"/>
    <w:tmpl w:val="20745BAE"/>
    <w:lvl w:ilvl="0" w:tplc="A8F07360">
      <w:start w:val="1"/>
      <w:numFmt w:val="bullet"/>
      <w:lvlText w:val=""/>
      <w:lvlJc w:val="left"/>
      <w:pPr>
        <w:ind w:left="720" w:hanging="360"/>
      </w:pPr>
      <w:rPr>
        <w:rFonts w:ascii="Symbol" w:hAnsi="Symbol" w:hint="default"/>
      </w:rPr>
    </w:lvl>
    <w:lvl w:ilvl="1" w:tplc="BB9CCE02">
      <w:start w:val="1"/>
      <w:numFmt w:val="bullet"/>
      <w:lvlText w:val="o"/>
      <w:lvlJc w:val="left"/>
      <w:pPr>
        <w:ind w:left="1440" w:hanging="360"/>
      </w:pPr>
      <w:rPr>
        <w:rFonts w:ascii="Courier New" w:hAnsi="Courier New" w:hint="default"/>
      </w:rPr>
    </w:lvl>
    <w:lvl w:ilvl="2" w:tplc="E20C9712">
      <w:start w:val="1"/>
      <w:numFmt w:val="bullet"/>
      <w:lvlText w:val=""/>
      <w:lvlJc w:val="left"/>
      <w:pPr>
        <w:ind w:left="2160" w:hanging="360"/>
      </w:pPr>
      <w:rPr>
        <w:rFonts w:ascii="Wingdings" w:hAnsi="Wingdings" w:hint="default"/>
      </w:rPr>
    </w:lvl>
    <w:lvl w:ilvl="3" w:tplc="2174EA28">
      <w:start w:val="1"/>
      <w:numFmt w:val="bullet"/>
      <w:lvlText w:val=""/>
      <w:lvlJc w:val="left"/>
      <w:pPr>
        <w:ind w:left="2880" w:hanging="360"/>
      </w:pPr>
      <w:rPr>
        <w:rFonts w:ascii="Symbol" w:hAnsi="Symbol" w:hint="default"/>
      </w:rPr>
    </w:lvl>
    <w:lvl w:ilvl="4" w:tplc="A5EE3C46">
      <w:start w:val="1"/>
      <w:numFmt w:val="bullet"/>
      <w:lvlText w:val="o"/>
      <w:lvlJc w:val="left"/>
      <w:pPr>
        <w:ind w:left="3600" w:hanging="360"/>
      </w:pPr>
      <w:rPr>
        <w:rFonts w:ascii="Courier New" w:hAnsi="Courier New" w:hint="default"/>
      </w:rPr>
    </w:lvl>
    <w:lvl w:ilvl="5" w:tplc="C720B6C2">
      <w:start w:val="1"/>
      <w:numFmt w:val="bullet"/>
      <w:lvlText w:val=""/>
      <w:lvlJc w:val="left"/>
      <w:pPr>
        <w:ind w:left="4320" w:hanging="360"/>
      </w:pPr>
      <w:rPr>
        <w:rFonts w:ascii="Wingdings" w:hAnsi="Wingdings" w:hint="default"/>
      </w:rPr>
    </w:lvl>
    <w:lvl w:ilvl="6" w:tplc="DFE60AD0">
      <w:start w:val="1"/>
      <w:numFmt w:val="bullet"/>
      <w:lvlText w:val=""/>
      <w:lvlJc w:val="left"/>
      <w:pPr>
        <w:ind w:left="5040" w:hanging="360"/>
      </w:pPr>
      <w:rPr>
        <w:rFonts w:ascii="Symbol" w:hAnsi="Symbol" w:hint="default"/>
      </w:rPr>
    </w:lvl>
    <w:lvl w:ilvl="7" w:tplc="3B8CCF86">
      <w:start w:val="1"/>
      <w:numFmt w:val="bullet"/>
      <w:lvlText w:val="o"/>
      <w:lvlJc w:val="left"/>
      <w:pPr>
        <w:ind w:left="5760" w:hanging="360"/>
      </w:pPr>
      <w:rPr>
        <w:rFonts w:ascii="Courier New" w:hAnsi="Courier New" w:hint="default"/>
      </w:rPr>
    </w:lvl>
    <w:lvl w:ilvl="8" w:tplc="DD8CC4AE">
      <w:start w:val="1"/>
      <w:numFmt w:val="bullet"/>
      <w:lvlText w:val=""/>
      <w:lvlJc w:val="left"/>
      <w:pPr>
        <w:ind w:left="6480" w:hanging="360"/>
      </w:pPr>
      <w:rPr>
        <w:rFonts w:ascii="Wingdings" w:hAnsi="Wingdings" w:hint="default"/>
      </w:rPr>
    </w:lvl>
  </w:abstractNum>
  <w:abstractNum w:abstractNumId="38" w15:restartNumberingAfterBreak="0">
    <w:nsid w:val="608E1675"/>
    <w:multiLevelType w:val="hybridMultilevel"/>
    <w:tmpl w:val="21AABB20"/>
    <w:lvl w:ilvl="0" w:tplc="50264238">
      <w:start w:val="1"/>
      <w:numFmt w:val="bullet"/>
      <w:lvlText w:val=""/>
      <w:lvlJc w:val="left"/>
      <w:pPr>
        <w:ind w:left="720" w:hanging="360"/>
      </w:pPr>
      <w:rPr>
        <w:rFonts w:ascii="Symbol" w:hAnsi="Symbol" w:hint="default"/>
      </w:rPr>
    </w:lvl>
    <w:lvl w:ilvl="1" w:tplc="F044F710">
      <w:start w:val="1"/>
      <w:numFmt w:val="bullet"/>
      <w:lvlText w:val="o"/>
      <w:lvlJc w:val="left"/>
      <w:pPr>
        <w:ind w:left="1440" w:hanging="360"/>
      </w:pPr>
      <w:rPr>
        <w:rFonts w:ascii="Courier New" w:hAnsi="Courier New" w:hint="default"/>
      </w:rPr>
    </w:lvl>
    <w:lvl w:ilvl="2" w:tplc="BC84BA66">
      <w:start w:val="1"/>
      <w:numFmt w:val="bullet"/>
      <w:lvlText w:val=""/>
      <w:lvlJc w:val="left"/>
      <w:pPr>
        <w:ind w:left="2160" w:hanging="360"/>
      </w:pPr>
      <w:rPr>
        <w:rFonts w:ascii="Wingdings" w:hAnsi="Wingdings" w:hint="default"/>
      </w:rPr>
    </w:lvl>
    <w:lvl w:ilvl="3" w:tplc="8584836C">
      <w:start w:val="1"/>
      <w:numFmt w:val="bullet"/>
      <w:lvlText w:val=""/>
      <w:lvlJc w:val="left"/>
      <w:pPr>
        <w:ind w:left="2880" w:hanging="360"/>
      </w:pPr>
      <w:rPr>
        <w:rFonts w:ascii="Symbol" w:hAnsi="Symbol" w:hint="default"/>
      </w:rPr>
    </w:lvl>
    <w:lvl w:ilvl="4" w:tplc="294225DE">
      <w:start w:val="1"/>
      <w:numFmt w:val="bullet"/>
      <w:lvlText w:val="o"/>
      <w:lvlJc w:val="left"/>
      <w:pPr>
        <w:ind w:left="3600" w:hanging="360"/>
      </w:pPr>
      <w:rPr>
        <w:rFonts w:ascii="Courier New" w:hAnsi="Courier New" w:hint="default"/>
      </w:rPr>
    </w:lvl>
    <w:lvl w:ilvl="5" w:tplc="435EF5B8">
      <w:start w:val="1"/>
      <w:numFmt w:val="bullet"/>
      <w:lvlText w:val=""/>
      <w:lvlJc w:val="left"/>
      <w:pPr>
        <w:ind w:left="4320" w:hanging="360"/>
      </w:pPr>
      <w:rPr>
        <w:rFonts w:ascii="Wingdings" w:hAnsi="Wingdings" w:hint="default"/>
      </w:rPr>
    </w:lvl>
    <w:lvl w:ilvl="6" w:tplc="3124898A">
      <w:start w:val="1"/>
      <w:numFmt w:val="bullet"/>
      <w:lvlText w:val=""/>
      <w:lvlJc w:val="left"/>
      <w:pPr>
        <w:ind w:left="5040" w:hanging="360"/>
      </w:pPr>
      <w:rPr>
        <w:rFonts w:ascii="Symbol" w:hAnsi="Symbol" w:hint="default"/>
      </w:rPr>
    </w:lvl>
    <w:lvl w:ilvl="7" w:tplc="D4985894">
      <w:start w:val="1"/>
      <w:numFmt w:val="bullet"/>
      <w:lvlText w:val="o"/>
      <w:lvlJc w:val="left"/>
      <w:pPr>
        <w:ind w:left="5760" w:hanging="360"/>
      </w:pPr>
      <w:rPr>
        <w:rFonts w:ascii="Courier New" w:hAnsi="Courier New" w:hint="default"/>
      </w:rPr>
    </w:lvl>
    <w:lvl w:ilvl="8" w:tplc="824AEF10">
      <w:start w:val="1"/>
      <w:numFmt w:val="bullet"/>
      <w:lvlText w:val=""/>
      <w:lvlJc w:val="left"/>
      <w:pPr>
        <w:ind w:left="6480" w:hanging="360"/>
      </w:pPr>
      <w:rPr>
        <w:rFonts w:ascii="Wingdings" w:hAnsi="Wingdings" w:hint="default"/>
      </w:rPr>
    </w:lvl>
  </w:abstractNum>
  <w:abstractNum w:abstractNumId="39" w15:restartNumberingAfterBreak="0">
    <w:nsid w:val="61344A6E"/>
    <w:multiLevelType w:val="hybridMultilevel"/>
    <w:tmpl w:val="225A3790"/>
    <w:lvl w:ilvl="0" w:tplc="22744286">
      <w:start w:val="1"/>
      <w:numFmt w:val="bullet"/>
      <w:lvlText w:val=""/>
      <w:lvlJc w:val="left"/>
      <w:pPr>
        <w:ind w:left="720" w:hanging="360"/>
      </w:pPr>
      <w:rPr>
        <w:rFonts w:ascii="Symbol" w:hAnsi="Symbol" w:hint="default"/>
      </w:rPr>
    </w:lvl>
    <w:lvl w:ilvl="1" w:tplc="78D85210">
      <w:start w:val="1"/>
      <w:numFmt w:val="bullet"/>
      <w:lvlText w:val="o"/>
      <w:lvlJc w:val="left"/>
      <w:pPr>
        <w:ind w:left="1440" w:hanging="360"/>
      </w:pPr>
      <w:rPr>
        <w:rFonts w:ascii="Courier New" w:hAnsi="Courier New" w:hint="default"/>
      </w:rPr>
    </w:lvl>
    <w:lvl w:ilvl="2" w:tplc="C4C68D1E">
      <w:start w:val="1"/>
      <w:numFmt w:val="bullet"/>
      <w:lvlText w:val=""/>
      <w:lvlJc w:val="left"/>
      <w:pPr>
        <w:ind w:left="2160" w:hanging="360"/>
      </w:pPr>
      <w:rPr>
        <w:rFonts w:ascii="Wingdings" w:hAnsi="Wingdings" w:hint="default"/>
      </w:rPr>
    </w:lvl>
    <w:lvl w:ilvl="3" w:tplc="4620C89E">
      <w:start w:val="1"/>
      <w:numFmt w:val="bullet"/>
      <w:lvlText w:val=""/>
      <w:lvlJc w:val="left"/>
      <w:pPr>
        <w:ind w:left="2880" w:hanging="360"/>
      </w:pPr>
      <w:rPr>
        <w:rFonts w:ascii="Symbol" w:hAnsi="Symbol" w:hint="default"/>
      </w:rPr>
    </w:lvl>
    <w:lvl w:ilvl="4" w:tplc="F5D22044">
      <w:start w:val="1"/>
      <w:numFmt w:val="bullet"/>
      <w:lvlText w:val="o"/>
      <w:lvlJc w:val="left"/>
      <w:pPr>
        <w:ind w:left="3600" w:hanging="360"/>
      </w:pPr>
      <w:rPr>
        <w:rFonts w:ascii="Courier New" w:hAnsi="Courier New" w:hint="default"/>
      </w:rPr>
    </w:lvl>
    <w:lvl w:ilvl="5" w:tplc="409AB0F6">
      <w:start w:val="1"/>
      <w:numFmt w:val="bullet"/>
      <w:lvlText w:val=""/>
      <w:lvlJc w:val="left"/>
      <w:pPr>
        <w:ind w:left="4320" w:hanging="360"/>
      </w:pPr>
      <w:rPr>
        <w:rFonts w:ascii="Wingdings" w:hAnsi="Wingdings" w:hint="default"/>
      </w:rPr>
    </w:lvl>
    <w:lvl w:ilvl="6" w:tplc="690A3C2E">
      <w:start w:val="1"/>
      <w:numFmt w:val="bullet"/>
      <w:lvlText w:val=""/>
      <w:lvlJc w:val="left"/>
      <w:pPr>
        <w:ind w:left="5040" w:hanging="360"/>
      </w:pPr>
      <w:rPr>
        <w:rFonts w:ascii="Symbol" w:hAnsi="Symbol" w:hint="default"/>
      </w:rPr>
    </w:lvl>
    <w:lvl w:ilvl="7" w:tplc="33F6BA20">
      <w:start w:val="1"/>
      <w:numFmt w:val="bullet"/>
      <w:lvlText w:val="o"/>
      <w:lvlJc w:val="left"/>
      <w:pPr>
        <w:ind w:left="5760" w:hanging="360"/>
      </w:pPr>
      <w:rPr>
        <w:rFonts w:ascii="Courier New" w:hAnsi="Courier New" w:hint="default"/>
      </w:rPr>
    </w:lvl>
    <w:lvl w:ilvl="8" w:tplc="15E8C798">
      <w:start w:val="1"/>
      <w:numFmt w:val="bullet"/>
      <w:lvlText w:val=""/>
      <w:lvlJc w:val="left"/>
      <w:pPr>
        <w:ind w:left="6480" w:hanging="360"/>
      </w:pPr>
      <w:rPr>
        <w:rFonts w:ascii="Wingdings" w:hAnsi="Wingdings" w:hint="default"/>
      </w:rPr>
    </w:lvl>
  </w:abstractNum>
  <w:abstractNum w:abstractNumId="40" w15:restartNumberingAfterBreak="0">
    <w:nsid w:val="65052A9B"/>
    <w:multiLevelType w:val="hybridMultilevel"/>
    <w:tmpl w:val="85A8ECD6"/>
    <w:lvl w:ilvl="0" w:tplc="72327CBA">
      <w:start w:val="1"/>
      <w:numFmt w:val="bullet"/>
      <w:lvlText w:val=""/>
      <w:lvlJc w:val="left"/>
      <w:pPr>
        <w:ind w:left="720" w:hanging="360"/>
      </w:pPr>
      <w:rPr>
        <w:rFonts w:ascii="Symbol" w:hAnsi="Symbol" w:hint="default"/>
      </w:rPr>
    </w:lvl>
    <w:lvl w:ilvl="1" w:tplc="85BACE70">
      <w:start w:val="1"/>
      <w:numFmt w:val="bullet"/>
      <w:lvlText w:val="o"/>
      <w:lvlJc w:val="left"/>
      <w:pPr>
        <w:ind w:left="1440" w:hanging="360"/>
      </w:pPr>
      <w:rPr>
        <w:rFonts w:ascii="Courier New" w:hAnsi="Courier New" w:hint="default"/>
      </w:rPr>
    </w:lvl>
    <w:lvl w:ilvl="2" w:tplc="27C2B2FC">
      <w:start w:val="1"/>
      <w:numFmt w:val="bullet"/>
      <w:lvlText w:val=""/>
      <w:lvlJc w:val="left"/>
      <w:pPr>
        <w:ind w:left="2160" w:hanging="360"/>
      </w:pPr>
      <w:rPr>
        <w:rFonts w:ascii="Wingdings" w:hAnsi="Wingdings" w:hint="default"/>
      </w:rPr>
    </w:lvl>
    <w:lvl w:ilvl="3" w:tplc="160C1C30">
      <w:start w:val="1"/>
      <w:numFmt w:val="bullet"/>
      <w:lvlText w:val=""/>
      <w:lvlJc w:val="left"/>
      <w:pPr>
        <w:ind w:left="2880" w:hanging="360"/>
      </w:pPr>
      <w:rPr>
        <w:rFonts w:ascii="Symbol" w:hAnsi="Symbol" w:hint="default"/>
      </w:rPr>
    </w:lvl>
    <w:lvl w:ilvl="4" w:tplc="AF82C4EA">
      <w:start w:val="1"/>
      <w:numFmt w:val="bullet"/>
      <w:lvlText w:val="o"/>
      <w:lvlJc w:val="left"/>
      <w:pPr>
        <w:ind w:left="3600" w:hanging="360"/>
      </w:pPr>
      <w:rPr>
        <w:rFonts w:ascii="Courier New" w:hAnsi="Courier New" w:hint="default"/>
      </w:rPr>
    </w:lvl>
    <w:lvl w:ilvl="5" w:tplc="F0A0EB40">
      <w:start w:val="1"/>
      <w:numFmt w:val="bullet"/>
      <w:lvlText w:val=""/>
      <w:lvlJc w:val="left"/>
      <w:pPr>
        <w:ind w:left="4320" w:hanging="360"/>
      </w:pPr>
      <w:rPr>
        <w:rFonts w:ascii="Wingdings" w:hAnsi="Wingdings" w:hint="default"/>
      </w:rPr>
    </w:lvl>
    <w:lvl w:ilvl="6" w:tplc="ADE83BE0">
      <w:start w:val="1"/>
      <w:numFmt w:val="bullet"/>
      <w:lvlText w:val=""/>
      <w:lvlJc w:val="left"/>
      <w:pPr>
        <w:ind w:left="5040" w:hanging="360"/>
      </w:pPr>
      <w:rPr>
        <w:rFonts w:ascii="Symbol" w:hAnsi="Symbol" w:hint="default"/>
      </w:rPr>
    </w:lvl>
    <w:lvl w:ilvl="7" w:tplc="4FF6F4A8">
      <w:start w:val="1"/>
      <w:numFmt w:val="bullet"/>
      <w:lvlText w:val="o"/>
      <w:lvlJc w:val="left"/>
      <w:pPr>
        <w:ind w:left="5760" w:hanging="360"/>
      </w:pPr>
      <w:rPr>
        <w:rFonts w:ascii="Courier New" w:hAnsi="Courier New" w:hint="default"/>
      </w:rPr>
    </w:lvl>
    <w:lvl w:ilvl="8" w:tplc="8D8A6A54">
      <w:start w:val="1"/>
      <w:numFmt w:val="bullet"/>
      <w:lvlText w:val=""/>
      <w:lvlJc w:val="left"/>
      <w:pPr>
        <w:ind w:left="6480" w:hanging="360"/>
      </w:pPr>
      <w:rPr>
        <w:rFonts w:ascii="Wingdings" w:hAnsi="Wingdings" w:hint="default"/>
      </w:rPr>
    </w:lvl>
  </w:abstractNum>
  <w:abstractNum w:abstractNumId="41" w15:restartNumberingAfterBreak="0">
    <w:nsid w:val="65C8E263"/>
    <w:multiLevelType w:val="hybridMultilevel"/>
    <w:tmpl w:val="7020FC00"/>
    <w:lvl w:ilvl="0" w:tplc="3A72A01C">
      <w:start w:val="1"/>
      <w:numFmt w:val="bullet"/>
      <w:lvlText w:val=""/>
      <w:lvlJc w:val="left"/>
      <w:pPr>
        <w:ind w:left="720" w:hanging="360"/>
      </w:pPr>
      <w:rPr>
        <w:rFonts w:ascii="Symbol" w:hAnsi="Symbol" w:hint="default"/>
      </w:rPr>
    </w:lvl>
    <w:lvl w:ilvl="1" w:tplc="FBFECBB8">
      <w:start w:val="1"/>
      <w:numFmt w:val="bullet"/>
      <w:lvlText w:val="o"/>
      <w:lvlJc w:val="left"/>
      <w:pPr>
        <w:ind w:left="1440" w:hanging="360"/>
      </w:pPr>
      <w:rPr>
        <w:rFonts w:ascii="Courier New" w:hAnsi="Courier New" w:hint="default"/>
      </w:rPr>
    </w:lvl>
    <w:lvl w:ilvl="2" w:tplc="EFB82836">
      <w:start w:val="1"/>
      <w:numFmt w:val="bullet"/>
      <w:lvlText w:val=""/>
      <w:lvlJc w:val="left"/>
      <w:pPr>
        <w:ind w:left="2160" w:hanging="360"/>
      </w:pPr>
      <w:rPr>
        <w:rFonts w:ascii="Wingdings" w:hAnsi="Wingdings" w:hint="default"/>
      </w:rPr>
    </w:lvl>
    <w:lvl w:ilvl="3" w:tplc="13FC3284">
      <w:start w:val="1"/>
      <w:numFmt w:val="bullet"/>
      <w:lvlText w:val=""/>
      <w:lvlJc w:val="left"/>
      <w:pPr>
        <w:ind w:left="2880" w:hanging="360"/>
      </w:pPr>
      <w:rPr>
        <w:rFonts w:ascii="Symbol" w:hAnsi="Symbol" w:hint="default"/>
      </w:rPr>
    </w:lvl>
    <w:lvl w:ilvl="4" w:tplc="7B8E8540">
      <w:start w:val="1"/>
      <w:numFmt w:val="bullet"/>
      <w:lvlText w:val="o"/>
      <w:lvlJc w:val="left"/>
      <w:pPr>
        <w:ind w:left="3600" w:hanging="360"/>
      </w:pPr>
      <w:rPr>
        <w:rFonts w:ascii="Courier New" w:hAnsi="Courier New" w:hint="default"/>
      </w:rPr>
    </w:lvl>
    <w:lvl w:ilvl="5" w:tplc="8C400040">
      <w:start w:val="1"/>
      <w:numFmt w:val="bullet"/>
      <w:lvlText w:val=""/>
      <w:lvlJc w:val="left"/>
      <w:pPr>
        <w:ind w:left="4320" w:hanging="360"/>
      </w:pPr>
      <w:rPr>
        <w:rFonts w:ascii="Wingdings" w:hAnsi="Wingdings" w:hint="default"/>
      </w:rPr>
    </w:lvl>
    <w:lvl w:ilvl="6" w:tplc="D3A26534">
      <w:start w:val="1"/>
      <w:numFmt w:val="bullet"/>
      <w:lvlText w:val=""/>
      <w:lvlJc w:val="left"/>
      <w:pPr>
        <w:ind w:left="5040" w:hanging="360"/>
      </w:pPr>
      <w:rPr>
        <w:rFonts w:ascii="Symbol" w:hAnsi="Symbol" w:hint="default"/>
      </w:rPr>
    </w:lvl>
    <w:lvl w:ilvl="7" w:tplc="0DA6F366">
      <w:start w:val="1"/>
      <w:numFmt w:val="bullet"/>
      <w:lvlText w:val="o"/>
      <w:lvlJc w:val="left"/>
      <w:pPr>
        <w:ind w:left="5760" w:hanging="360"/>
      </w:pPr>
      <w:rPr>
        <w:rFonts w:ascii="Courier New" w:hAnsi="Courier New" w:hint="default"/>
      </w:rPr>
    </w:lvl>
    <w:lvl w:ilvl="8" w:tplc="59EAD5E8">
      <w:start w:val="1"/>
      <w:numFmt w:val="bullet"/>
      <w:lvlText w:val=""/>
      <w:lvlJc w:val="left"/>
      <w:pPr>
        <w:ind w:left="6480" w:hanging="360"/>
      </w:pPr>
      <w:rPr>
        <w:rFonts w:ascii="Wingdings" w:hAnsi="Wingdings" w:hint="default"/>
      </w:rPr>
    </w:lvl>
  </w:abstractNum>
  <w:abstractNum w:abstractNumId="42" w15:restartNumberingAfterBreak="0">
    <w:nsid w:val="6A81FB7E"/>
    <w:multiLevelType w:val="hybridMultilevel"/>
    <w:tmpl w:val="4CB2BCCC"/>
    <w:lvl w:ilvl="0" w:tplc="591AA332">
      <w:start w:val="1"/>
      <w:numFmt w:val="bullet"/>
      <w:lvlText w:val="-"/>
      <w:lvlJc w:val="left"/>
      <w:pPr>
        <w:ind w:left="720" w:hanging="360"/>
      </w:pPr>
      <w:rPr>
        <w:rFonts w:ascii="Calibri" w:hAnsi="Calibri" w:hint="default"/>
      </w:rPr>
    </w:lvl>
    <w:lvl w:ilvl="1" w:tplc="4CD4C094">
      <w:start w:val="1"/>
      <w:numFmt w:val="bullet"/>
      <w:lvlText w:val="o"/>
      <w:lvlJc w:val="left"/>
      <w:pPr>
        <w:ind w:left="1440" w:hanging="360"/>
      </w:pPr>
      <w:rPr>
        <w:rFonts w:ascii="Courier New" w:hAnsi="Courier New" w:hint="default"/>
      </w:rPr>
    </w:lvl>
    <w:lvl w:ilvl="2" w:tplc="633437BC">
      <w:start w:val="1"/>
      <w:numFmt w:val="bullet"/>
      <w:lvlText w:val=""/>
      <w:lvlJc w:val="left"/>
      <w:pPr>
        <w:ind w:left="2160" w:hanging="360"/>
      </w:pPr>
      <w:rPr>
        <w:rFonts w:ascii="Wingdings" w:hAnsi="Wingdings" w:hint="default"/>
      </w:rPr>
    </w:lvl>
    <w:lvl w:ilvl="3" w:tplc="90048574">
      <w:start w:val="1"/>
      <w:numFmt w:val="bullet"/>
      <w:lvlText w:val=""/>
      <w:lvlJc w:val="left"/>
      <w:pPr>
        <w:ind w:left="2880" w:hanging="360"/>
      </w:pPr>
      <w:rPr>
        <w:rFonts w:ascii="Symbol" w:hAnsi="Symbol" w:hint="default"/>
      </w:rPr>
    </w:lvl>
    <w:lvl w:ilvl="4" w:tplc="5A282CE4">
      <w:start w:val="1"/>
      <w:numFmt w:val="bullet"/>
      <w:lvlText w:val="o"/>
      <w:lvlJc w:val="left"/>
      <w:pPr>
        <w:ind w:left="3600" w:hanging="360"/>
      </w:pPr>
      <w:rPr>
        <w:rFonts w:ascii="Courier New" w:hAnsi="Courier New" w:hint="default"/>
      </w:rPr>
    </w:lvl>
    <w:lvl w:ilvl="5" w:tplc="9DE85208">
      <w:start w:val="1"/>
      <w:numFmt w:val="bullet"/>
      <w:lvlText w:val=""/>
      <w:lvlJc w:val="left"/>
      <w:pPr>
        <w:ind w:left="4320" w:hanging="360"/>
      </w:pPr>
      <w:rPr>
        <w:rFonts w:ascii="Wingdings" w:hAnsi="Wingdings" w:hint="default"/>
      </w:rPr>
    </w:lvl>
    <w:lvl w:ilvl="6" w:tplc="88964612">
      <w:start w:val="1"/>
      <w:numFmt w:val="bullet"/>
      <w:lvlText w:val=""/>
      <w:lvlJc w:val="left"/>
      <w:pPr>
        <w:ind w:left="5040" w:hanging="360"/>
      </w:pPr>
      <w:rPr>
        <w:rFonts w:ascii="Symbol" w:hAnsi="Symbol" w:hint="default"/>
      </w:rPr>
    </w:lvl>
    <w:lvl w:ilvl="7" w:tplc="AFCA4ED2">
      <w:start w:val="1"/>
      <w:numFmt w:val="bullet"/>
      <w:lvlText w:val="o"/>
      <w:lvlJc w:val="left"/>
      <w:pPr>
        <w:ind w:left="5760" w:hanging="360"/>
      </w:pPr>
      <w:rPr>
        <w:rFonts w:ascii="Courier New" w:hAnsi="Courier New" w:hint="default"/>
      </w:rPr>
    </w:lvl>
    <w:lvl w:ilvl="8" w:tplc="3AB4805E">
      <w:start w:val="1"/>
      <w:numFmt w:val="bullet"/>
      <w:lvlText w:val=""/>
      <w:lvlJc w:val="left"/>
      <w:pPr>
        <w:ind w:left="6480" w:hanging="360"/>
      </w:pPr>
      <w:rPr>
        <w:rFonts w:ascii="Wingdings" w:hAnsi="Wingdings" w:hint="default"/>
      </w:rPr>
    </w:lvl>
  </w:abstractNum>
  <w:abstractNum w:abstractNumId="43" w15:restartNumberingAfterBreak="0">
    <w:nsid w:val="6DEB1489"/>
    <w:multiLevelType w:val="hybridMultilevel"/>
    <w:tmpl w:val="AF887C22"/>
    <w:lvl w:ilvl="0" w:tplc="C95E8E22">
      <w:start w:val="1"/>
      <w:numFmt w:val="bullet"/>
      <w:lvlText w:val=""/>
      <w:lvlJc w:val="left"/>
      <w:pPr>
        <w:ind w:left="720" w:hanging="360"/>
      </w:pPr>
      <w:rPr>
        <w:rFonts w:ascii="Symbol" w:hAnsi="Symbol" w:hint="default"/>
      </w:rPr>
    </w:lvl>
    <w:lvl w:ilvl="1" w:tplc="473E6540">
      <w:start w:val="1"/>
      <w:numFmt w:val="bullet"/>
      <w:lvlText w:val="o"/>
      <w:lvlJc w:val="left"/>
      <w:pPr>
        <w:ind w:left="1440" w:hanging="360"/>
      </w:pPr>
      <w:rPr>
        <w:rFonts w:ascii="Courier New" w:hAnsi="Courier New" w:hint="default"/>
      </w:rPr>
    </w:lvl>
    <w:lvl w:ilvl="2" w:tplc="AA82AB50">
      <w:start w:val="1"/>
      <w:numFmt w:val="bullet"/>
      <w:lvlText w:val=""/>
      <w:lvlJc w:val="left"/>
      <w:pPr>
        <w:ind w:left="2160" w:hanging="360"/>
      </w:pPr>
      <w:rPr>
        <w:rFonts w:ascii="Wingdings" w:hAnsi="Wingdings" w:hint="default"/>
      </w:rPr>
    </w:lvl>
    <w:lvl w:ilvl="3" w:tplc="C75E1370">
      <w:start w:val="1"/>
      <w:numFmt w:val="bullet"/>
      <w:lvlText w:val=""/>
      <w:lvlJc w:val="left"/>
      <w:pPr>
        <w:ind w:left="2880" w:hanging="360"/>
      </w:pPr>
      <w:rPr>
        <w:rFonts w:ascii="Symbol" w:hAnsi="Symbol" w:hint="default"/>
      </w:rPr>
    </w:lvl>
    <w:lvl w:ilvl="4" w:tplc="1A86004A">
      <w:start w:val="1"/>
      <w:numFmt w:val="bullet"/>
      <w:lvlText w:val="o"/>
      <w:lvlJc w:val="left"/>
      <w:pPr>
        <w:ind w:left="3600" w:hanging="360"/>
      </w:pPr>
      <w:rPr>
        <w:rFonts w:ascii="Courier New" w:hAnsi="Courier New" w:hint="default"/>
      </w:rPr>
    </w:lvl>
    <w:lvl w:ilvl="5" w:tplc="7CFE923A">
      <w:start w:val="1"/>
      <w:numFmt w:val="bullet"/>
      <w:lvlText w:val=""/>
      <w:lvlJc w:val="left"/>
      <w:pPr>
        <w:ind w:left="4320" w:hanging="360"/>
      </w:pPr>
      <w:rPr>
        <w:rFonts w:ascii="Wingdings" w:hAnsi="Wingdings" w:hint="default"/>
      </w:rPr>
    </w:lvl>
    <w:lvl w:ilvl="6" w:tplc="25BE3746">
      <w:start w:val="1"/>
      <w:numFmt w:val="bullet"/>
      <w:lvlText w:val=""/>
      <w:lvlJc w:val="left"/>
      <w:pPr>
        <w:ind w:left="5040" w:hanging="360"/>
      </w:pPr>
      <w:rPr>
        <w:rFonts w:ascii="Symbol" w:hAnsi="Symbol" w:hint="default"/>
      </w:rPr>
    </w:lvl>
    <w:lvl w:ilvl="7" w:tplc="CAE2C110">
      <w:start w:val="1"/>
      <w:numFmt w:val="bullet"/>
      <w:lvlText w:val="o"/>
      <w:lvlJc w:val="left"/>
      <w:pPr>
        <w:ind w:left="5760" w:hanging="360"/>
      </w:pPr>
      <w:rPr>
        <w:rFonts w:ascii="Courier New" w:hAnsi="Courier New" w:hint="default"/>
      </w:rPr>
    </w:lvl>
    <w:lvl w:ilvl="8" w:tplc="2F32E156">
      <w:start w:val="1"/>
      <w:numFmt w:val="bullet"/>
      <w:lvlText w:val=""/>
      <w:lvlJc w:val="left"/>
      <w:pPr>
        <w:ind w:left="6480" w:hanging="360"/>
      </w:pPr>
      <w:rPr>
        <w:rFonts w:ascii="Wingdings" w:hAnsi="Wingdings" w:hint="default"/>
      </w:rPr>
    </w:lvl>
  </w:abstractNum>
  <w:abstractNum w:abstractNumId="44" w15:restartNumberingAfterBreak="0">
    <w:nsid w:val="759F4DB1"/>
    <w:multiLevelType w:val="hybridMultilevel"/>
    <w:tmpl w:val="43A0C8BC"/>
    <w:lvl w:ilvl="0" w:tplc="4B6CE20A">
      <w:start w:val="1"/>
      <w:numFmt w:val="bullet"/>
      <w:lvlText w:val="-"/>
      <w:lvlJc w:val="left"/>
      <w:pPr>
        <w:ind w:left="720" w:hanging="360"/>
      </w:pPr>
      <w:rPr>
        <w:rFonts w:ascii="Aptos" w:hAnsi="Aptos" w:hint="default"/>
      </w:rPr>
    </w:lvl>
    <w:lvl w:ilvl="1" w:tplc="1DA82B56">
      <w:start w:val="1"/>
      <w:numFmt w:val="bullet"/>
      <w:lvlText w:val="o"/>
      <w:lvlJc w:val="left"/>
      <w:pPr>
        <w:ind w:left="1440" w:hanging="360"/>
      </w:pPr>
      <w:rPr>
        <w:rFonts w:ascii="Courier New" w:hAnsi="Courier New" w:hint="default"/>
      </w:rPr>
    </w:lvl>
    <w:lvl w:ilvl="2" w:tplc="0DCE1214">
      <w:start w:val="1"/>
      <w:numFmt w:val="bullet"/>
      <w:lvlText w:val=""/>
      <w:lvlJc w:val="left"/>
      <w:pPr>
        <w:ind w:left="2160" w:hanging="360"/>
      </w:pPr>
      <w:rPr>
        <w:rFonts w:ascii="Wingdings" w:hAnsi="Wingdings" w:hint="default"/>
      </w:rPr>
    </w:lvl>
    <w:lvl w:ilvl="3" w:tplc="E8F49888">
      <w:start w:val="1"/>
      <w:numFmt w:val="bullet"/>
      <w:lvlText w:val=""/>
      <w:lvlJc w:val="left"/>
      <w:pPr>
        <w:ind w:left="2880" w:hanging="360"/>
      </w:pPr>
      <w:rPr>
        <w:rFonts w:ascii="Symbol" w:hAnsi="Symbol" w:hint="default"/>
      </w:rPr>
    </w:lvl>
    <w:lvl w:ilvl="4" w:tplc="15B64F6C">
      <w:start w:val="1"/>
      <w:numFmt w:val="bullet"/>
      <w:lvlText w:val="o"/>
      <w:lvlJc w:val="left"/>
      <w:pPr>
        <w:ind w:left="3600" w:hanging="360"/>
      </w:pPr>
      <w:rPr>
        <w:rFonts w:ascii="Courier New" w:hAnsi="Courier New" w:hint="default"/>
      </w:rPr>
    </w:lvl>
    <w:lvl w:ilvl="5" w:tplc="7396E5FE">
      <w:start w:val="1"/>
      <w:numFmt w:val="bullet"/>
      <w:lvlText w:val=""/>
      <w:lvlJc w:val="left"/>
      <w:pPr>
        <w:ind w:left="4320" w:hanging="360"/>
      </w:pPr>
      <w:rPr>
        <w:rFonts w:ascii="Wingdings" w:hAnsi="Wingdings" w:hint="default"/>
      </w:rPr>
    </w:lvl>
    <w:lvl w:ilvl="6" w:tplc="FDEE3696">
      <w:start w:val="1"/>
      <w:numFmt w:val="bullet"/>
      <w:lvlText w:val=""/>
      <w:lvlJc w:val="left"/>
      <w:pPr>
        <w:ind w:left="5040" w:hanging="360"/>
      </w:pPr>
      <w:rPr>
        <w:rFonts w:ascii="Symbol" w:hAnsi="Symbol" w:hint="default"/>
      </w:rPr>
    </w:lvl>
    <w:lvl w:ilvl="7" w:tplc="68ECBC34">
      <w:start w:val="1"/>
      <w:numFmt w:val="bullet"/>
      <w:lvlText w:val="o"/>
      <w:lvlJc w:val="left"/>
      <w:pPr>
        <w:ind w:left="5760" w:hanging="360"/>
      </w:pPr>
      <w:rPr>
        <w:rFonts w:ascii="Courier New" w:hAnsi="Courier New" w:hint="default"/>
      </w:rPr>
    </w:lvl>
    <w:lvl w:ilvl="8" w:tplc="8D7E818E">
      <w:start w:val="1"/>
      <w:numFmt w:val="bullet"/>
      <w:lvlText w:val=""/>
      <w:lvlJc w:val="left"/>
      <w:pPr>
        <w:ind w:left="6480" w:hanging="360"/>
      </w:pPr>
      <w:rPr>
        <w:rFonts w:ascii="Wingdings" w:hAnsi="Wingdings" w:hint="default"/>
      </w:rPr>
    </w:lvl>
  </w:abstractNum>
  <w:abstractNum w:abstractNumId="45" w15:restartNumberingAfterBreak="0">
    <w:nsid w:val="7945DACA"/>
    <w:multiLevelType w:val="hybridMultilevel"/>
    <w:tmpl w:val="E172872A"/>
    <w:lvl w:ilvl="0" w:tplc="E8F24BB6">
      <w:start w:val="1"/>
      <w:numFmt w:val="bullet"/>
      <w:lvlText w:val=""/>
      <w:lvlJc w:val="left"/>
      <w:pPr>
        <w:ind w:left="720" w:hanging="360"/>
      </w:pPr>
      <w:rPr>
        <w:rFonts w:ascii="Symbol" w:hAnsi="Symbol" w:hint="default"/>
      </w:rPr>
    </w:lvl>
    <w:lvl w:ilvl="1" w:tplc="1AB63502">
      <w:start w:val="1"/>
      <w:numFmt w:val="bullet"/>
      <w:lvlText w:val="o"/>
      <w:lvlJc w:val="left"/>
      <w:pPr>
        <w:ind w:left="1440" w:hanging="360"/>
      </w:pPr>
      <w:rPr>
        <w:rFonts w:ascii="Courier New" w:hAnsi="Courier New" w:hint="default"/>
      </w:rPr>
    </w:lvl>
    <w:lvl w:ilvl="2" w:tplc="1E52AF6C">
      <w:start w:val="1"/>
      <w:numFmt w:val="bullet"/>
      <w:lvlText w:val=""/>
      <w:lvlJc w:val="left"/>
      <w:pPr>
        <w:ind w:left="2160" w:hanging="360"/>
      </w:pPr>
      <w:rPr>
        <w:rFonts w:ascii="Wingdings" w:hAnsi="Wingdings" w:hint="default"/>
      </w:rPr>
    </w:lvl>
    <w:lvl w:ilvl="3" w:tplc="6BC8733E">
      <w:start w:val="1"/>
      <w:numFmt w:val="bullet"/>
      <w:lvlText w:val=""/>
      <w:lvlJc w:val="left"/>
      <w:pPr>
        <w:ind w:left="2880" w:hanging="360"/>
      </w:pPr>
      <w:rPr>
        <w:rFonts w:ascii="Symbol" w:hAnsi="Symbol" w:hint="default"/>
      </w:rPr>
    </w:lvl>
    <w:lvl w:ilvl="4" w:tplc="84C60A70">
      <w:start w:val="1"/>
      <w:numFmt w:val="bullet"/>
      <w:lvlText w:val="o"/>
      <w:lvlJc w:val="left"/>
      <w:pPr>
        <w:ind w:left="3600" w:hanging="360"/>
      </w:pPr>
      <w:rPr>
        <w:rFonts w:ascii="Courier New" w:hAnsi="Courier New" w:hint="default"/>
      </w:rPr>
    </w:lvl>
    <w:lvl w:ilvl="5" w:tplc="B93A65EE">
      <w:start w:val="1"/>
      <w:numFmt w:val="bullet"/>
      <w:lvlText w:val=""/>
      <w:lvlJc w:val="left"/>
      <w:pPr>
        <w:ind w:left="4320" w:hanging="360"/>
      </w:pPr>
      <w:rPr>
        <w:rFonts w:ascii="Wingdings" w:hAnsi="Wingdings" w:hint="default"/>
      </w:rPr>
    </w:lvl>
    <w:lvl w:ilvl="6" w:tplc="E15C21DC">
      <w:start w:val="1"/>
      <w:numFmt w:val="bullet"/>
      <w:lvlText w:val=""/>
      <w:lvlJc w:val="left"/>
      <w:pPr>
        <w:ind w:left="5040" w:hanging="360"/>
      </w:pPr>
      <w:rPr>
        <w:rFonts w:ascii="Symbol" w:hAnsi="Symbol" w:hint="default"/>
      </w:rPr>
    </w:lvl>
    <w:lvl w:ilvl="7" w:tplc="65DE6780">
      <w:start w:val="1"/>
      <w:numFmt w:val="bullet"/>
      <w:lvlText w:val="o"/>
      <w:lvlJc w:val="left"/>
      <w:pPr>
        <w:ind w:left="5760" w:hanging="360"/>
      </w:pPr>
      <w:rPr>
        <w:rFonts w:ascii="Courier New" w:hAnsi="Courier New" w:hint="default"/>
      </w:rPr>
    </w:lvl>
    <w:lvl w:ilvl="8" w:tplc="FB7A141E">
      <w:start w:val="1"/>
      <w:numFmt w:val="bullet"/>
      <w:lvlText w:val=""/>
      <w:lvlJc w:val="left"/>
      <w:pPr>
        <w:ind w:left="6480" w:hanging="360"/>
      </w:pPr>
      <w:rPr>
        <w:rFonts w:ascii="Wingdings" w:hAnsi="Wingdings" w:hint="default"/>
      </w:rPr>
    </w:lvl>
  </w:abstractNum>
  <w:abstractNum w:abstractNumId="46" w15:restartNumberingAfterBreak="0">
    <w:nsid w:val="7A4475B3"/>
    <w:multiLevelType w:val="hybridMultilevel"/>
    <w:tmpl w:val="A98C0D3A"/>
    <w:lvl w:ilvl="0" w:tplc="AD46DB0C">
      <w:start w:val="1"/>
      <w:numFmt w:val="bullet"/>
      <w:lvlText w:val=""/>
      <w:lvlJc w:val="left"/>
      <w:pPr>
        <w:ind w:left="720" w:hanging="360"/>
      </w:pPr>
      <w:rPr>
        <w:rFonts w:ascii="Symbol" w:hAnsi="Symbol" w:hint="default"/>
      </w:rPr>
    </w:lvl>
    <w:lvl w:ilvl="1" w:tplc="15FA9158">
      <w:start w:val="1"/>
      <w:numFmt w:val="bullet"/>
      <w:lvlText w:val="o"/>
      <w:lvlJc w:val="left"/>
      <w:pPr>
        <w:ind w:left="1440" w:hanging="360"/>
      </w:pPr>
      <w:rPr>
        <w:rFonts w:ascii="Courier New" w:hAnsi="Courier New" w:hint="default"/>
      </w:rPr>
    </w:lvl>
    <w:lvl w:ilvl="2" w:tplc="5748D3EE">
      <w:start w:val="1"/>
      <w:numFmt w:val="bullet"/>
      <w:lvlText w:val=""/>
      <w:lvlJc w:val="left"/>
      <w:pPr>
        <w:ind w:left="2160" w:hanging="360"/>
      </w:pPr>
      <w:rPr>
        <w:rFonts w:ascii="Wingdings" w:hAnsi="Wingdings" w:hint="default"/>
      </w:rPr>
    </w:lvl>
    <w:lvl w:ilvl="3" w:tplc="EB1E9A80">
      <w:start w:val="1"/>
      <w:numFmt w:val="bullet"/>
      <w:lvlText w:val=""/>
      <w:lvlJc w:val="left"/>
      <w:pPr>
        <w:ind w:left="2880" w:hanging="360"/>
      </w:pPr>
      <w:rPr>
        <w:rFonts w:ascii="Symbol" w:hAnsi="Symbol" w:hint="default"/>
      </w:rPr>
    </w:lvl>
    <w:lvl w:ilvl="4" w:tplc="84ECEE4C">
      <w:start w:val="1"/>
      <w:numFmt w:val="bullet"/>
      <w:lvlText w:val="o"/>
      <w:lvlJc w:val="left"/>
      <w:pPr>
        <w:ind w:left="3600" w:hanging="360"/>
      </w:pPr>
      <w:rPr>
        <w:rFonts w:ascii="Courier New" w:hAnsi="Courier New" w:hint="default"/>
      </w:rPr>
    </w:lvl>
    <w:lvl w:ilvl="5" w:tplc="A00EE706">
      <w:start w:val="1"/>
      <w:numFmt w:val="bullet"/>
      <w:lvlText w:val=""/>
      <w:lvlJc w:val="left"/>
      <w:pPr>
        <w:ind w:left="4320" w:hanging="360"/>
      </w:pPr>
      <w:rPr>
        <w:rFonts w:ascii="Wingdings" w:hAnsi="Wingdings" w:hint="default"/>
      </w:rPr>
    </w:lvl>
    <w:lvl w:ilvl="6" w:tplc="61A44322">
      <w:start w:val="1"/>
      <w:numFmt w:val="bullet"/>
      <w:lvlText w:val=""/>
      <w:lvlJc w:val="left"/>
      <w:pPr>
        <w:ind w:left="5040" w:hanging="360"/>
      </w:pPr>
      <w:rPr>
        <w:rFonts w:ascii="Symbol" w:hAnsi="Symbol" w:hint="default"/>
      </w:rPr>
    </w:lvl>
    <w:lvl w:ilvl="7" w:tplc="B9DCCE92">
      <w:start w:val="1"/>
      <w:numFmt w:val="bullet"/>
      <w:lvlText w:val="o"/>
      <w:lvlJc w:val="left"/>
      <w:pPr>
        <w:ind w:left="5760" w:hanging="360"/>
      </w:pPr>
      <w:rPr>
        <w:rFonts w:ascii="Courier New" w:hAnsi="Courier New" w:hint="default"/>
      </w:rPr>
    </w:lvl>
    <w:lvl w:ilvl="8" w:tplc="61A6885E">
      <w:start w:val="1"/>
      <w:numFmt w:val="bullet"/>
      <w:lvlText w:val=""/>
      <w:lvlJc w:val="left"/>
      <w:pPr>
        <w:ind w:left="6480" w:hanging="360"/>
      </w:pPr>
      <w:rPr>
        <w:rFonts w:ascii="Wingdings" w:hAnsi="Wingdings" w:hint="default"/>
      </w:rPr>
    </w:lvl>
  </w:abstractNum>
  <w:abstractNum w:abstractNumId="47" w15:restartNumberingAfterBreak="0">
    <w:nsid w:val="7BC6391E"/>
    <w:multiLevelType w:val="hybridMultilevel"/>
    <w:tmpl w:val="0368FAE4"/>
    <w:lvl w:ilvl="0" w:tplc="AFAA9EC8">
      <w:start w:val="1"/>
      <w:numFmt w:val="bullet"/>
      <w:lvlText w:val=""/>
      <w:lvlJc w:val="left"/>
      <w:pPr>
        <w:ind w:left="720" w:hanging="360"/>
      </w:pPr>
      <w:rPr>
        <w:rFonts w:ascii="Symbol" w:hAnsi="Symbol" w:hint="default"/>
      </w:rPr>
    </w:lvl>
    <w:lvl w:ilvl="1" w:tplc="D94E4272">
      <w:start w:val="1"/>
      <w:numFmt w:val="bullet"/>
      <w:lvlText w:val="o"/>
      <w:lvlJc w:val="left"/>
      <w:pPr>
        <w:ind w:left="1440" w:hanging="360"/>
      </w:pPr>
      <w:rPr>
        <w:rFonts w:ascii="Courier New" w:hAnsi="Courier New" w:hint="default"/>
      </w:rPr>
    </w:lvl>
    <w:lvl w:ilvl="2" w:tplc="976EF444">
      <w:start w:val="1"/>
      <w:numFmt w:val="bullet"/>
      <w:lvlText w:val=""/>
      <w:lvlJc w:val="left"/>
      <w:pPr>
        <w:ind w:left="2160" w:hanging="360"/>
      </w:pPr>
      <w:rPr>
        <w:rFonts w:ascii="Wingdings" w:hAnsi="Wingdings" w:hint="default"/>
      </w:rPr>
    </w:lvl>
    <w:lvl w:ilvl="3" w:tplc="6930C380">
      <w:start w:val="1"/>
      <w:numFmt w:val="bullet"/>
      <w:lvlText w:val=""/>
      <w:lvlJc w:val="left"/>
      <w:pPr>
        <w:ind w:left="2880" w:hanging="360"/>
      </w:pPr>
      <w:rPr>
        <w:rFonts w:ascii="Symbol" w:hAnsi="Symbol" w:hint="default"/>
      </w:rPr>
    </w:lvl>
    <w:lvl w:ilvl="4" w:tplc="A5426026">
      <w:start w:val="1"/>
      <w:numFmt w:val="bullet"/>
      <w:lvlText w:val="o"/>
      <w:lvlJc w:val="left"/>
      <w:pPr>
        <w:ind w:left="3600" w:hanging="360"/>
      </w:pPr>
      <w:rPr>
        <w:rFonts w:ascii="Courier New" w:hAnsi="Courier New" w:hint="default"/>
      </w:rPr>
    </w:lvl>
    <w:lvl w:ilvl="5" w:tplc="2500B30A">
      <w:start w:val="1"/>
      <w:numFmt w:val="bullet"/>
      <w:lvlText w:val=""/>
      <w:lvlJc w:val="left"/>
      <w:pPr>
        <w:ind w:left="4320" w:hanging="360"/>
      </w:pPr>
      <w:rPr>
        <w:rFonts w:ascii="Wingdings" w:hAnsi="Wingdings" w:hint="default"/>
      </w:rPr>
    </w:lvl>
    <w:lvl w:ilvl="6" w:tplc="0A26A0F4">
      <w:start w:val="1"/>
      <w:numFmt w:val="bullet"/>
      <w:lvlText w:val=""/>
      <w:lvlJc w:val="left"/>
      <w:pPr>
        <w:ind w:left="5040" w:hanging="360"/>
      </w:pPr>
      <w:rPr>
        <w:rFonts w:ascii="Symbol" w:hAnsi="Symbol" w:hint="default"/>
      </w:rPr>
    </w:lvl>
    <w:lvl w:ilvl="7" w:tplc="6016978E">
      <w:start w:val="1"/>
      <w:numFmt w:val="bullet"/>
      <w:lvlText w:val="o"/>
      <w:lvlJc w:val="left"/>
      <w:pPr>
        <w:ind w:left="5760" w:hanging="360"/>
      </w:pPr>
      <w:rPr>
        <w:rFonts w:ascii="Courier New" w:hAnsi="Courier New" w:hint="default"/>
      </w:rPr>
    </w:lvl>
    <w:lvl w:ilvl="8" w:tplc="C23C212A">
      <w:start w:val="1"/>
      <w:numFmt w:val="bullet"/>
      <w:lvlText w:val=""/>
      <w:lvlJc w:val="left"/>
      <w:pPr>
        <w:ind w:left="6480" w:hanging="360"/>
      </w:pPr>
      <w:rPr>
        <w:rFonts w:ascii="Wingdings" w:hAnsi="Wingdings" w:hint="default"/>
      </w:rPr>
    </w:lvl>
  </w:abstractNum>
  <w:num w:numId="1" w16cid:durableId="1868565618">
    <w:abstractNumId w:val="47"/>
  </w:num>
  <w:num w:numId="2" w16cid:durableId="1338071919">
    <w:abstractNumId w:val="6"/>
  </w:num>
  <w:num w:numId="3" w16cid:durableId="1563979131">
    <w:abstractNumId w:val="24"/>
  </w:num>
  <w:num w:numId="4" w16cid:durableId="648443244">
    <w:abstractNumId w:val="27"/>
  </w:num>
  <w:num w:numId="5" w16cid:durableId="151261651">
    <w:abstractNumId w:val="44"/>
  </w:num>
  <w:num w:numId="6" w16cid:durableId="202906328">
    <w:abstractNumId w:val="1"/>
  </w:num>
  <w:num w:numId="7" w16cid:durableId="1904751288">
    <w:abstractNumId w:val="14"/>
  </w:num>
  <w:num w:numId="8" w16cid:durableId="17392833">
    <w:abstractNumId w:val="41"/>
  </w:num>
  <w:num w:numId="9" w16cid:durableId="1965575339">
    <w:abstractNumId w:val="13"/>
  </w:num>
  <w:num w:numId="10" w16cid:durableId="862402128">
    <w:abstractNumId w:val="38"/>
  </w:num>
  <w:num w:numId="11" w16cid:durableId="42486363">
    <w:abstractNumId w:val="22"/>
  </w:num>
  <w:num w:numId="12" w16cid:durableId="328797541">
    <w:abstractNumId w:val="15"/>
  </w:num>
  <w:num w:numId="13" w16cid:durableId="122582205">
    <w:abstractNumId w:val="25"/>
  </w:num>
  <w:num w:numId="14" w16cid:durableId="555433490">
    <w:abstractNumId w:val="23"/>
  </w:num>
  <w:num w:numId="15" w16cid:durableId="1398550415">
    <w:abstractNumId w:val="40"/>
  </w:num>
  <w:num w:numId="16" w16cid:durableId="1236476969">
    <w:abstractNumId w:val="16"/>
  </w:num>
  <w:num w:numId="17" w16cid:durableId="267735516">
    <w:abstractNumId w:val="46"/>
  </w:num>
  <w:num w:numId="18" w16cid:durableId="730034784">
    <w:abstractNumId w:val="3"/>
  </w:num>
  <w:num w:numId="19" w16cid:durableId="1697579890">
    <w:abstractNumId w:val="18"/>
  </w:num>
  <w:num w:numId="20" w16cid:durableId="1276135600">
    <w:abstractNumId w:val="9"/>
  </w:num>
  <w:num w:numId="21" w16cid:durableId="234704477">
    <w:abstractNumId w:val="11"/>
  </w:num>
  <w:num w:numId="22" w16cid:durableId="1178496622">
    <w:abstractNumId w:val="37"/>
  </w:num>
  <w:num w:numId="23" w16cid:durableId="1439905806">
    <w:abstractNumId w:val="26"/>
  </w:num>
  <w:num w:numId="24" w16cid:durableId="1443452959">
    <w:abstractNumId w:val="30"/>
  </w:num>
  <w:num w:numId="25" w16cid:durableId="395589095">
    <w:abstractNumId w:val="8"/>
  </w:num>
  <w:num w:numId="26" w16cid:durableId="847712195">
    <w:abstractNumId w:val="36"/>
  </w:num>
  <w:num w:numId="27" w16cid:durableId="920719474">
    <w:abstractNumId w:val="7"/>
  </w:num>
  <w:num w:numId="28" w16cid:durableId="1858542459">
    <w:abstractNumId w:val="33"/>
  </w:num>
  <w:num w:numId="29" w16cid:durableId="610087582">
    <w:abstractNumId w:val="10"/>
  </w:num>
  <w:num w:numId="30" w16cid:durableId="1225995203">
    <w:abstractNumId w:val="43"/>
  </w:num>
  <w:num w:numId="31" w16cid:durableId="2064213475">
    <w:abstractNumId w:val="19"/>
  </w:num>
  <w:num w:numId="32" w16cid:durableId="1801797456">
    <w:abstractNumId w:val="39"/>
  </w:num>
  <w:num w:numId="33" w16cid:durableId="1603682329">
    <w:abstractNumId w:val="35"/>
  </w:num>
  <w:num w:numId="34" w16cid:durableId="2026982799">
    <w:abstractNumId w:val="20"/>
  </w:num>
  <w:num w:numId="35" w16cid:durableId="860901467">
    <w:abstractNumId w:val="45"/>
  </w:num>
  <w:num w:numId="36" w16cid:durableId="912086344">
    <w:abstractNumId w:val="4"/>
  </w:num>
  <w:num w:numId="37" w16cid:durableId="2005694411">
    <w:abstractNumId w:val="0"/>
  </w:num>
  <w:num w:numId="38" w16cid:durableId="1786001776">
    <w:abstractNumId w:val="42"/>
  </w:num>
  <w:num w:numId="39" w16cid:durableId="858084033">
    <w:abstractNumId w:val="32"/>
  </w:num>
  <w:num w:numId="40" w16cid:durableId="359668748">
    <w:abstractNumId w:val="28"/>
  </w:num>
  <w:num w:numId="41" w16cid:durableId="343479225">
    <w:abstractNumId w:val="2"/>
  </w:num>
  <w:num w:numId="42" w16cid:durableId="348871671">
    <w:abstractNumId w:val="12"/>
  </w:num>
  <w:num w:numId="43" w16cid:durableId="370157886">
    <w:abstractNumId w:val="17"/>
  </w:num>
  <w:num w:numId="44" w16cid:durableId="1788616801">
    <w:abstractNumId w:val="5"/>
  </w:num>
  <w:num w:numId="45" w16cid:durableId="346180420">
    <w:abstractNumId w:val="31"/>
  </w:num>
  <w:num w:numId="46" w16cid:durableId="1101341042">
    <w:abstractNumId w:val="29"/>
  </w:num>
  <w:num w:numId="47" w16cid:durableId="2049717422">
    <w:abstractNumId w:val="21"/>
  </w:num>
  <w:num w:numId="48" w16cid:durableId="199748670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C2"/>
    <w:rsid w:val="00013337"/>
    <w:rsid w:val="000263B0"/>
    <w:rsid w:val="00026D11"/>
    <w:rsid w:val="001477E1"/>
    <w:rsid w:val="00170ECE"/>
    <w:rsid w:val="001773D0"/>
    <w:rsid w:val="00196886"/>
    <w:rsid w:val="001D38C3"/>
    <w:rsid w:val="00202E8F"/>
    <w:rsid w:val="00276CD8"/>
    <w:rsid w:val="002829C9"/>
    <w:rsid w:val="002F5EBD"/>
    <w:rsid w:val="00300F6E"/>
    <w:rsid w:val="003131B4"/>
    <w:rsid w:val="0032054E"/>
    <w:rsid w:val="00325CC7"/>
    <w:rsid w:val="00332038"/>
    <w:rsid w:val="00341B5A"/>
    <w:rsid w:val="00367355"/>
    <w:rsid w:val="00385B1C"/>
    <w:rsid w:val="003B48BB"/>
    <w:rsid w:val="003E7FC1"/>
    <w:rsid w:val="003F2CD8"/>
    <w:rsid w:val="00403E44"/>
    <w:rsid w:val="00431B0E"/>
    <w:rsid w:val="00446800"/>
    <w:rsid w:val="00457DDB"/>
    <w:rsid w:val="00462364"/>
    <w:rsid w:val="004B413F"/>
    <w:rsid w:val="004B60F8"/>
    <w:rsid w:val="00514E93"/>
    <w:rsid w:val="0052379F"/>
    <w:rsid w:val="00541874"/>
    <w:rsid w:val="00543E15"/>
    <w:rsid w:val="005473D5"/>
    <w:rsid w:val="00581D2F"/>
    <w:rsid w:val="005B1DBD"/>
    <w:rsid w:val="005D4C58"/>
    <w:rsid w:val="005D5B3F"/>
    <w:rsid w:val="005E2292"/>
    <w:rsid w:val="005E39FD"/>
    <w:rsid w:val="006162B7"/>
    <w:rsid w:val="006636CD"/>
    <w:rsid w:val="00666846"/>
    <w:rsid w:val="006704EA"/>
    <w:rsid w:val="006D29A4"/>
    <w:rsid w:val="006D33BE"/>
    <w:rsid w:val="006F42DB"/>
    <w:rsid w:val="0073725C"/>
    <w:rsid w:val="00762916"/>
    <w:rsid w:val="007926D2"/>
    <w:rsid w:val="00792B74"/>
    <w:rsid w:val="007D6DC0"/>
    <w:rsid w:val="008439C2"/>
    <w:rsid w:val="0084617A"/>
    <w:rsid w:val="00856715"/>
    <w:rsid w:val="00883A53"/>
    <w:rsid w:val="008964FF"/>
    <w:rsid w:val="00896858"/>
    <w:rsid w:val="008A0175"/>
    <w:rsid w:val="008B0143"/>
    <w:rsid w:val="008E0DA2"/>
    <w:rsid w:val="008F6E76"/>
    <w:rsid w:val="00901BF4"/>
    <w:rsid w:val="00970116"/>
    <w:rsid w:val="009976B3"/>
    <w:rsid w:val="00997E04"/>
    <w:rsid w:val="00A2208A"/>
    <w:rsid w:val="00A67609"/>
    <w:rsid w:val="00AA1BBC"/>
    <w:rsid w:val="00AC72BE"/>
    <w:rsid w:val="00AD4099"/>
    <w:rsid w:val="00AE2604"/>
    <w:rsid w:val="00AF10AA"/>
    <w:rsid w:val="00B18EF6"/>
    <w:rsid w:val="00B23557"/>
    <w:rsid w:val="00B46DB2"/>
    <w:rsid w:val="00BD21F3"/>
    <w:rsid w:val="00C030B1"/>
    <w:rsid w:val="00C3302B"/>
    <w:rsid w:val="00C84317"/>
    <w:rsid w:val="00C95F4F"/>
    <w:rsid w:val="00CB284C"/>
    <w:rsid w:val="00CB4738"/>
    <w:rsid w:val="00CD7B47"/>
    <w:rsid w:val="00CF2B6E"/>
    <w:rsid w:val="00D466B3"/>
    <w:rsid w:val="00D46F2A"/>
    <w:rsid w:val="00D540B6"/>
    <w:rsid w:val="00D63085"/>
    <w:rsid w:val="00D630E2"/>
    <w:rsid w:val="00D85455"/>
    <w:rsid w:val="00DA5306"/>
    <w:rsid w:val="00DC5E91"/>
    <w:rsid w:val="00E2BB80"/>
    <w:rsid w:val="00E53563"/>
    <w:rsid w:val="00E71E39"/>
    <w:rsid w:val="00EF3288"/>
    <w:rsid w:val="00F038BC"/>
    <w:rsid w:val="00F27ED8"/>
    <w:rsid w:val="00F5106B"/>
    <w:rsid w:val="00F54F05"/>
    <w:rsid w:val="00F9769A"/>
    <w:rsid w:val="00FB1972"/>
    <w:rsid w:val="00FC0251"/>
    <w:rsid w:val="00FC03ED"/>
    <w:rsid w:val="011654E6"/>
    <w:rsid w:val="0122AB1B"/>
    <w:rsid w:val="015041E9"/>
    <w:rsid w:val="0161FBD7"/>
    <w:rsid w:val="01CF349A"/>
    <w:rsid w:val="0232745B"/>
    <w:rsid w:val="0235BC46"/>
    <w:rsid w:val="025DB856"/>
    <w:rsid w:val="02865C5D"/>
    <w:rsid w:val="0294D34E"/>
    <w:rsid w:val="029B556E"/>
    <w:rsid w:val="02AD37DC"/>
    <w:rsid w:val="02D01020"/>
    <w:rsid w:val="02D4A27E"/>
    <w:rsid w:val="02F92C1E"/>
    <w:rsid w:val="02FEE93A"/>
    <w:rsid w:val="039AC82A"/>
    <w:rsid w:val="039F8A57"/>
    <w:rsid w:val="03FFF688"/>
    <w:rsid w:val="040C896E"/>
    <w:rsid w:val="042CAE4E"/>
    <w:rsid w:val="04378373"/>
    <w:rsid w:val="0472B06B"/>
    <w:rsid w:val="04767162"/>
    <w:rsid w:val="0521CA06"/>
    <w:rsid w:val="055550AD"/>
    <w:rsid w:val="056A151D"/>
    <w:rsid w:val="05FD8DB5"/>
    <w:rsid w:val="06055C30"/>
    <w:rsid w:val="060E81C6"/>
    <w:rsid w:val="06C6831D"/>
    <w:rsid w:val="06CB1186"/>
    <w:rsid w:val="074222F0"/>
    <w:rsid w:val="0763A758"/>
    <w:rsid w:val="0795B70C"/>
    <w:rsid w:val="07995E16"/>
    <w:rsid w:val="07AEACED"/>
    <w:rsid w:val="0804358C"/>
    <w:rsid w:val="080D46BC"/>
    <w:rsid w:val="08FA8868"/>
    <w:rsid w:val="0917B49B"/>
    <w:rsid w:val="091CE3DD"/>
    <w:rsid w:val="0927EC7D"/>
    <w:rsid w:val="09388876"/>
    <w:rsid w:val="0954D33D"/>
    <w:rsid w:val="09708170"/>
    <w:rsid w:val="097C8346"/>
    <w:rsid w:val="09949DC6"/>
    <w:rsid w:val="09B194EA"/>
    <w:rsid w:val="09C44754"/>
    <w:rsid w:val="09EC1974"/>
    <w:rsid w:val="09F09EFD"/>
    <w:rsid w:val="0A1DD721"/>
    <w:rsid w:val="0A7E0F40"/>
    <w:rsid w:val="0AA099F1"/>
    <w:rsid w:val="0AA0ABAA"/>
    <w:rsid w:val="0AD09178"/>
    <w:rsid w:val="0AD28C88"/>
    <w:rsid w:val="0ADCB1AF"/>
    <w:rsid w:val="0B8A360A"/>
    <w:rsid w:val="0B8C6F5E"/>
    <w:rsid w:val="0BA0D0D5"/>
    <w:rsid w:val="0BB522C0"/>
    <w:rsid w:val="0BC8ECF8"/>
    <w:rsid w:val="0C0DA868"/>
    <w:rsid w:val="0C234EC5"/>
    <w:rsid w:val="0C53D0DD"/>
    <w:rsid w:val="0C59315F"/>
    <w:rsid w:val="0C94D29C"/>
    <w:rsid w:val="0CC7B575"/>
    <w:rsid w:val="0CE8662E"/>
    <w:rsid w:val="0D03197D"/>
    <w:rsid w:val="0D27A19F"/>
    <w:rsid w:val="0D349F84"/>
    <w:rsid w:val="0D67754B"/>
    <w:rsid w:val="0DD60885"/>
    <w:rsid w:val="0DDC49DA"/>
    <w:rsid w:val="0DE1EF7E"/>
    <w:rsid w:val="0E3EC42A"/>
    <w:rsid w:val="0E6B5F52"/>
    <w:rsid w:val="0E9CD362"/>
    <w:rsid w:val="0EB9784F"/>
    <w:rsid w:val="0F07008C"/>
    <w:rsid w:val="0F0BD3EB"/>
    <w:rsid w:val="0F906E48"/>
    <w:rsid w:val="0FD59C5D"/>
    <w:rsid w:val="0FD6DDF1"/>
    <w:rsid w:val="1050112C"/>
    <w:rsid w:val="1068E5BD"/>
    <w:rsid w:val="1075C4B1"/>
    <w:rsid w:val="10BC9FE4"/>
    <w:rsid w:val="10E9ACCE"/>
    <w:rsid w:val="116F6D0B"/>
    <w:rsid w:val="1170CAAE"/>
    <w:rsid w:val="1187C792"/>
    <w:rsid w:val="118D5D36"/>
    <w:rsid w:val="11A1101F"/>
    <w:rsid w:val="11CFDBA3"/>
    <w:rsid w:val="12890F37"/>
    <w:rsid w:val="13165839"/>
    <w:rsid w:val="13549A3B"/>
    <w:rsid w:val="1362319A"/>
    <w:rsid w:val="136C6D21"/>
    <w:rsid w:val="140DED5E"/>
    <w:rsid w:val="1425000B"/>
    <w:rsid w:val="143949B1"/>
    <w:rsid w:val="1480BAB0"/>
    <w:rsid w:val="150EB3B5"/>
    <w:rsid w:val="1529706B"/>
    <w:rsid w:val="15539260"/>
    <w:rsid w:val="156EFE10"/>
    <w:rsid w:val="158AD053"/>
    <w:rsid w:val="15C6F1A1"/>
    <w:rsid w:val="15DC6829"/>
    <w:rsid w:val="15FD0B23"/>
    <w:rsid w:val="164AADA1"/>
    <w:rsid w:val="16777164"/>
    <w:rsid w:val="168FE3C0"/>
    <w:rsid w:val="16CF2205"/>
    <w:rsid w:val="16ED82E1"/>
    <w:rsid w:val="170F6705"/>
    <w:rsid w:val="173C92EE"/>
    <w:rsid w:val="17426AA9"/>
    <w:rsid w:val="17A9CAF7"/>
    <w:rsid w:val="17ABA48A"/>
    <w:rsid w:val="18296E6F"/>
    <w:rsid w:val="1863F9AB"/>
    <w:rsid w:val="187DEDBE"/>
    <w:rsid w:val="18C51354"/>
    <w:rsid w:val="18E05EF3"/>
    <w:rsid w:val="18E303E6"/>
    <w:rsid w:val="18E3122D"/>
    <w:rsid w:val="18F95744"/>
    <w:rsid w:val="18FF65FB"/>
    <w:rsid w:val="18FF6651"/>
    <w:rsid w:val="19710F14"/>
    <w:rsid w:val="1992743F"/>
    <w:rsid w:val="19AAB362"/>
    <w:rsid w:val="19BBB00F"/>
    <w:rsid w:val="19CB4396"/>
    <w:rsid w:val="19CDA8D8"/>
    <w:rsid w:val="1A0EB04D"/>
    <w:rsid w:val="1A36BDDD"/>
    <w:rsid w:val="1A4C1B10"/>
    <w:rsid w:val="1A65F970"/>
    <w:rsid w:val="1A9404D2"/>
    <w:rsid w:val="1AFD9F87"/>
    <w:rsid w:val="1B189D0F"/>
    <w:rsid w:val="1B24C10A"/>
    <w:rsid w:val="1B2CCBBE"/>
    <w:rsid w:val="1B383326"/>
    <w:rsid w:val="1B43E465"/>
    <w:rsid w:val="1B8FD0AA"/>
    <w:rsid w:val="1B97D7EC"/>
    <w:rsid w:val="1B9C322A"/>
    <w:rsid w:val="1BCD4226"/>
    <w:rsid w:val="1C0D21C6"/>
    <w:rsid w:val="1C1C0A0E"/>
    <w:rsid w:val="1C372C6B"/>
    <w:rsid w:val="1C4ACCF2"/>
    <w:rsid w:val="1C838709"/>
    <w:rsid w:val="1D1C9C5B"/>
    <w:rsid w:val="1D267931"/>
    <w:rsid w:val="1D2BC8C8"/>
    <w:rsid w:val="1D46510F"/>
    <w:rsid w:val="1D5C460A"/>
    <w:rsid w:val="1D602137"/>
    <w:rsid w:val="1D6B17E2"/>
    <w:rsid w:val="1D8D588B"/>
    <w:rsid w:val="1D8DC021"/>
    <w:rsid w:val="1DA8ABA6"/>
    <w:rsid w:val="1E4867F3"/>
    <w:rsid w:val="1E4A51B1"/>
    <w:rsid w:val="1E502799"/>
    <w:rsid w:val="1E510CA8"/>
    <w:rsid w:val="1E5CEB0C"/>
    <w:rsid w:val="1E65AD50"/>
    <w:rsid w:val="1F15E056"/>
    <w:rsid w:val="1F716A82"/>
    <w:rsid w:val="1FDADDCA"/>
    <w:rsid w:val="1FDD54B4"/>
    <w:rsid w:val="1FDE5849"/>
    <w:rsid w:val="1FE7241E"/>
    <w:rsid w:val="1FEBA8DE"/>
    <w:rsid w:val="1FECDD09"/>
    <w:rsid w:val="2083EA5D"/>
    <w:rsid w:val="20A37ACC"/>
    <w:rsid w:val="20B671C8"/>
    <w:rsid w:val="20C3D93A"/>
    <w:rsid w:val="20D6C348"/>
    <w:rsid w:val="212FF7B4"/>
    <w:rsid w:val="213C5C5F"/>
    <w:rsid w:val="216C83F4"/>
    <w:rsid w:val="21A6E9FF"/>
    <w:rsid w:val="21CB625A"/>
    <w:rsid w:val="22273448"/>
    <w:rsid w:val="22446FBB"/>
    <w:rsid w:val="228CE263"/>
    <w:rsid w:val="2292C24D"/>
    <w:rsid w:val="22CE3943"/>
    <w:rsid w:val="23210649"/>
    <w:rsid w:val="236FBCCD"/>
    <w:rsid w:val="238CB2AB"/>
    <w:rsid w:val="23B3DA8C"/>
    <w:rsid w:val="23B59293"/>
    <w:rsid w:val="23B75889"/>
    <w:rsid w:val="2418D7AD"/>
    <w:rsid w:val="2425B57E"/>
    <w:rsid w:val="243C3619"/>
    <w:rsid w:val="25080F24"/>
    <w:rsid w:val="25491F28"/>
    <w:rsid w:val="255E251F"/>
    <w:rsid w:val="259EC40E"/>
    <w:rsid w:val="2613FA38"/>
    <w:rsid w:val="2631AF67"/>
    <w:rsid w:val="26345C59"/>
    <w:rsid w:val="2650E3D5"/>
    <w:rsid w:val="26B9ACC7"/>
    <w:rsid w:val="26CB2010"/>
    <w:rsid w:val="26EB7B4E"/>
    <w:rsid w:val="26F88642"/>
    <w:rsid w:val="2736E15C"/>
    <w:rsid w:val="27397F73"/>
    <w:rsid w:val="27BDA711"/>
    <w:rsid w:val="27CCB784"/>
    <w:rsid w:val="27E055E6"/>
    <w:rsid w:val="27E707FC"/>
    <w:rsid w:val="27EFF0E6"/>
    <w:rsid w:val="28376141"/>
    <w:rsid w:val="285DD456"/>
    <w:rsid w:val="286982C3"/>
    <w:rsid w:val="286D5F5D"/>
    <w:rsid w:val="287D5330"/>
    <w:rsid w:val="288292D0"/>
    <w:rsid w:val="288903B6"/>
    <w:rsid w:val="28A1D089"/>
    <w:rsid w:val="290558CF"/>
    <w:rsid w:val="291873A0"/>
    <w:rsid w:val="29724C3B"/>
    <w:rsid w:val="29F52695"/>
    <w:rsid w:val="2A1E0ED7"/>
    <w:rsid w:val="2A51C350"/>
    <w:rsid w:val="2A6A3D13"/>
    <w:rsid w:val="2A7E4F62"/>
    <w:rsid w:val="2AB49A1F"/>
    <w:rsid w:val="2AB86502"/>
    <w:rsid w:val="2AEC0B95"/>
    <w:rsid w:val="2B3A4D5F"/>
    <w:rsid w:val="2B3D6364"/>
    <w:rsid w:val="2B495679"/>
    <w:rsid w:val="2B909459"/>
    <w:rsid w:val="2BBA971A"/>
    <w:rsid w:val="2CA20908"/>
    <w:rsid w:val="2CBBD7BC"/>
    <w:rsid w:val="2CCEFDF4"/>
    <w:rsid w:val="2CFBD67D"/>
    <w:rsid w:val="2D5F22EA"/>
    <w:rsid w:val="2D9CA4B6"/>
    <w:rsid w:val="2DC28473"/>
    <w:rsid w:val="2DC47317"/>
    <w:rsid w:val="2E19AC0D"/>
    <w:rsid w:val="2E24D48F"/>
    <w:rsid w:val="2E2B99DD"/>
    <w:rsid w:val="2E7C7511"/>
    <w:rsid w:val="2ED235F3"/>
    <w:rsid w:val="2EF68D33"/>
    <w:rsid w:val="2F5AF365"/>
    <w:rsid w:val="2F5C10F8"/>
    <w:rsid w:val="2FC76A3E"/>
    <w:rsid w:val="30172324"/>
    <w:rsid w:val="30CAFE7D"/>
    <w:rsid w:val="30D48546"/>
    <w:rsid w:val="30FE82D8"/>
    <w:rsid w:val="30FEF080"/>
    <w:rsid w:val="3109DFAC"/>
    <w:rsid w:val="3132A2E7"/>
    <w:rsid w:val="313AE083"/>
    <w:rsid w:val="316A9A4A"/>
    <w:rsid w:val="317BB939"/>
    <w:rsid w:val="319B8628"/>
    <w:rsid w:val="31B36487"/>
    <w:rsid w:val="31BA4100"/>
    <w:rsid w:val="31D206F9"/>
    <w:rsid w:val="31D539A8"/>
    <w:rsid w:val="31F67BCA"/>
    <w:rsid w:val="3216BD9F"/>
    <w:rsid w:val="324C2746"/>
    <w:rsid w:val="3262C19D"/>
    <w:rsid w:val="33B5261D"/>
    <w:rsid w:val="34631115"/>
    <w:rsid w:val="349ADB61"/>
    <w:rsid w:val="34A4B7CD"/>
    <w:rsid w:val="34DA0FD9"/>
    <w:rsid w:val="34DCB422"/>
    <w:rsid w:val="34F400C5"/>
    <w:rsid w:val="353BA236"/>
    <w:rsid w:val="35491B43"/>
    <w:rsid w:val="356D8871"/>
    <w:rsid w:val="35B5D1EA"/>
    <w:rsid w:val="35DF526D"/>
    <w:rsid w:val="3635EA98"/>
    <w:rsid w:val="363FE800"/>
    <w:rsid w:val="365847BE"/>
    <w:rsid w:val="3664E2CC"/>
    <w:rsid w:val="3666927B"/>
    <w:rsid w:val="3677D2DE"/>
    <w:rsid w:val="3677EA63"/>
    <w:rsid w:val="36916ACB"/>
    <w:rsid w:val="36D85B19"/>
    <w:rsid w:val="36E6DACA"/>
    <w:rsid w:val="373A3B04"/>
    <w:rsid w:val="375C8D3B"/>
    <w:rsid w:val="375FF8AC"/>
    <w:rsid w:val="37865EE6"/>
    <w:rsid w:val="37E14B65"/>
    <w:rsid w:val="380EE4D6"/>
    <w:rsid w:val="384A7FF2"/>
    <w:rsid w:val="38853D69"/>
    <w:rsid w:val="38D9ECF6"/>
    <w:rsid w:val="395365CC"/>
    <w:rsid w:val="39BEF93C"/>
    <w:rsid w:val="3A34E4DE"/>
    <w:rsid w:val="3A486AB0"/>
    <w:rsid w:val="3ABBE582"/>
    <w:rsid w:val="3ABCB96B"/>
    <w:rsid w:val="3B159277"/>
    <w:rsid w:val="3B260984"/>
    <w:rsid w:val="3B52E5C3"/>
    <w:rsid w:val="3B55C175"/>
    <w:rsid w:val="3B954989"/>
    <w:rsid w:val="3BA39F25"/>
    <w:rsid w:val="3BD74F2C"/>
    <w:rsid w:val="3C0232E0"/>
    <w:rsid w:val="3C1E57F4"/>
    <w:rsid w:val="3C2D1F4F"/>
    <w:rsid w:val="3C2E7739"/>
    <w:rsid w:val="3C43A21B"/>
    <w:rsid w:val="3C615567"/>
    <w:rsid w:val="3C65DBEA"/>
    <w:rsid w:val="3C749FDB"/>
    <w:rsid w:val="3C7BCA9F"/>
    <w:rsid w:val="3C900421"/>
    <w:rsid w:val="3C944E01"/>
    <w:rsid w:val="3CA93D3F"/>
    <w:rsid w:val="3CE2303E"/>
    <w:rsid w:val="3D0482C7"/>
    <w:rsid w:val="3D5955CE"/>
    <w:rsid w:val="3D66351B"/>
    <w:rsid w:val="3D8395BE"/>
    <w:rsid w:val="3DC7E743"/>
    <w:rsid w:val="3E0C4FA9"/>
    <w:rsid w:val="3E1C5B5D"/>
    <w:rsid w:val="3EDF5BB1"/>
    <w:rsid w:val="3F1FCA0D"/>
    <w:rsid w:val="3F42CB77"/>
    <w:rsid w:val="3FF45E61"/>
    <w:rsid w:val="40201B1F"/>
    <w:rsid w:val="4025CE32"/>
    <w:rsid w:val="403DDFAF"/>
    <w:rsid w:val="403E2368"/>
    <w:rsid w:val="4073EB56"/>
    <w:rsid w:val="40D05752"/>
    <w:rsid w:val="40E38657"/>
    <w:rsid w:val="40F84BED"/>
    <w:rsid w:val="4111FEA9"/>
    <w:rsid w:val="411F1D9D"/>
    <w:rsid w:val="412B2706"/>
    <w:rsid w:val="416C4E99"/>
    <w:rsid w:val="418F5066"/>
    <w:rsid w:val="41A11B27"/>
    <w:rsid w:val="41BF3655"/>
    <w:rsid w:val="41CA34B6"/>
    <w:rsid w:val="41D4526E"/>
    <w:rsid w:val="41DFE79F"/>
    <w:rsid w:val="42094AA3"/>
    <w:rsid w:val="4251C93D"/>
    <w:rsid w:val="4252AAA6"/>
    <w:rsid w:val="4268A346"/>
    <w:rsid w:val="42DAF185"/>
    <w:rsid w:val="42E2B28D"/>
    <w:rsid w:val="437F4B87"/>
    <w:rsid w:val="439F2398"/>
    <w:rsid w:val="43A8C0AF"/>
    <w:rsid w:val="43C4008A"/>
    <w:rsid w:val="43CEC6BE"/>
    <w:rsid w:val="43D303BC"/>
    <w:rsid w:val="43F60DA0"/>
    <w:rsid w:val="44482635"/>
    <w:rsid w:val="44874E23"/>
    <w:rsid w:val="44B4F6C8"/>
    <w:rsid w:val="450E615F"/>
    <w:rsid w:val="4513291F"/>
    <w:rsid w:val="456AB7AA"/>
    <w:rsid w:val="45702C56"/>
    <w:rsid w:val="4575712F"/>
    <w:rsid w:val="457E1457"/>
    <w:rsid w:val="45B4D89D"/>
    <w:rsid w:val="45EBBCA9"/>
    <w:rsid w:val="461F9D9A"/>
    <w:rsid w:val="463CE36D"/>
    <w:rsid w:val="4658451E"/>
    <w:rsid w:val="46802880"/>
    <w:rsid w:val="46A89B90"/>
    <w:rsid w:val="46D1B686"/>
    <w:rsid w:val="46E6FED5"/>
    <w:rsid w:val="47030D0F"/>
    <w:rsid w:val="472A9318"/>
    <w:rsid w:val="476E3740"/>
    <w:rsid w:val="47888431"/>
    <w:rsid w:val="479FDBF7"/>
    <w:rsid w:val="47FFAD89"/>
    <w:rsid w:val="480B01C8"/>
    <w:rsid w:val="482F0E28"/>
    <w:rsid w:val="4861F7C2"/>
    <w:rsid w:val="487A2DC3"/>
    <w:rsid w:val="48CEB015"/>
    <w:rsid w:val="48E22586"/>
    <w:rsid w:val="48F4F807"/>
    <w:rsid w:val="48F84F91"/>
    <w:rsid w:val="4935398C"/>
    <w:rsid w:val="495C63AB"/>
    <w:rsid w:val="495D03E6"/>
    <w:rsid w:val="4970BA5A"/>
    <w:rsid w:val="498FE5E0"/>
    <w:rsid w:val="4994561D"/>
    <w:rsid w:val="49E03C52"/>
    <w:rsid w:val="4A37BDCB"/>
    <w:rsid w:val="4AD77CB9"/>
    <w:rsid w:val="4B28AD8C"/>
    <w:rsid w:val="4B2D9632"/>
    <w:rsid w:val="4B3EF704"/>
    <w:rsid w:val="4BFD9B50"/>
    <w:rsid w:val="4C29124F"/>
    <w:rsid w:val="4C3C29B9"/>
    <w:rsid w:val="4C4012AD"/>
    <w:rsid w:val="4C9BAF03"/>
    <w:rsid w:val="4C9C6400"/>
    <w:rsid w:val="4CCF3AB4"/>
    <w:rsid w:val="4D17DD14"/>
    <w:rsid w:val="4D20AD99"/>
    <w:rsid w:val="4D32C704"/>
    <w:rsid w:val="4DC67B5F"/>
    <w:rsid w:val="4DE729C5"/>
    <w:rsid w:val="4E4A2EA6"/>
    <w:rsid w:val="4E67FF18"/>
    <w:rsid w:val="4E77F499"/>
    <w:rsid w:val="4EC9D5E2"/>
    <w:rsid w:val="4F327C07"/>
    <w:rsid w:val="4F87F00A"/>
    <w:rsid w:val="4FE0191B"/>
    <w:rsid w:val="501D0236"/>
    <w:rsid w:val="505AE8D0"/>
    <w:rsid w:val="508111C7"/>
    <w:rsid w:val="5095F9FB"/>
    <w:rsid w:val="509BCA9E"/>
    <w:rsid w:val="50ABE20E"/>
    <w:rsid w:val="50D68272"/>
    <w:rsid w:val="51286BDC"/>
    <w:rsid w:val="512D8B36"/>
    <w:rsid w:val="51801761"/>
    <w:rsid w:val="5193C31F"/>
    <w:rsid w:val="521B076A"/>
    <w:rsid w:val="52C3F2D4"/>
    <w:rsid w:val="52EE64B7"/>
    <w:rsid w:val="52F827D1"/>
    <w:rsid w:val="53A622FC"/>
    <w:rsid w:val="53F0EFFA"/>
    <w:rsid w:val="54175E93"/>
    <w:rsid w:val="54450690"/>
    <w:rsid w:val="54486D77"/>
    <w:rsid w:val="54521508"/>
    <w:rsid w:val="5476D36E"/>
    <w:rsid w:val="54A4F1AE"/>
    <w:rsid w:val="54AC071F"/>
    <w:rsid w:val="54CAF83E"/>
    <w:rsid w:val="54D6BB9F"/>
    <w:rsid w:val="54DD2579"/>
    <w:rsid w:val="54F5E497"/>
    <w:rsid w:val="54FA64AA"/>
    <w:rsid w:val="550F232F"/>
    <w:rsid w:val="5522EEF9"/>
    <w:rsid w:val="55D3E60C"/>
    <w:rsid w:val="5630AB35"/>
    <w:rsid w:val="563C3203"/>
    <w:rsid w:val="564179EE"/>
    <w:rsid w:val="56979520"/>
    <w:rsid w:val="56D62E2C"/>
    <w:rsid w:val="57082E43"/>
    <w:rsid w:val="5716C3E2"/>
    <w:rsid w:val="572558E9"/>
    <w:rsid w:val="57568FE3"/>
    <w:rsid w:val="576CC80F"/>
    <w:rsid w:val="57875C72"/>
    <w:rsid w:val="57C36A91"/>
    <w:rsid w:val="57C574EF"/>
    <w:rsid w:val="57CE1793"/>
    <w:rsid w:val="57DBEB88"/>
    <w:rsid w:val="581AC5C8"/>
    <w:rsid w:val="58903C17"/>
    <w:rsid w:val="58C9D247"/>
    <w:rsid w:val="592C346F"/>
    <w:rsid w:val="5930082E"/>
    <w:rsid w:val="593B21DE"/>
    <w:rsid w:val="5943FFE2"/>
    <w:rsid w:val="59513652"/>
    <w:rsid w:val="59562293"/>
    <w:rsid w:val="599EEC93"/>
    <w:rsid w:val="5A03B329"/>
    <w:rsid w:val="5AA8B491"/>
    <w:rsid w:val="5B5F54FD"/>
    <w:rsid w:val="5B65A9B7"/>
    <w:rsid w:val="5B6FACDA"/>
    <w:rsid w:val="5BB11455"/>
    <w:rsid w:val="5BC1D704"/>
    <w:rsid w:val="5BD9D7E5"/>
    <w:rsid w:val="5C10FF0F"/>
    <w:rsid w:val="5C3FC9DE"/>
    <w:rsid w:val="5C6C3A52"/>
    <w:rsid w:val="5C8B3A2A"/>
    <w:rsid w:val="5CD72537"/>
    <w:rsid w:val="5CE411C1"/>
    <w:rsid w:val="5CF730AE"/>
    <w:rsid w:val="5CF90E03"/>
    <w:rsid w:val="5D1D53F5"/>
    <w:rsid w:val="5D2286AE"/>
    <w:rsid w:val="5D58032C"/>
    <w:rsid w:val="5D610B74"/>
    <w:rsid w:val="5D62517B"/>
    <w:rsid w:val="5D7B669B"/>
    <w:rsid w:val="5DB68CFB"/>
    <w:rsid w:val="5DCAD2E9"/>
    <w:rsid w:val="5DF5788D"/>
    <w:rsid w:val="5E1835EB"/>
    <w:rsid w:val="5E26781F"/>
    <w:rsid w:val="5E5194F2"/>
    <w:rsid w:val="5E662E6F"/>
    <w:rsid w:val="5E7869BB"/>
    <w:rsid w:val="5E7B5895"/>
    <w:rsid w:val="5EEB7EDE"/>
    <w:rsid w:val="5EF13F1B"/>
    <w:rsid w:val="5F1178A7"/>
    <w:rsid w:val="5F53F05D"/>
    <w:rsid w:val="5F6E4BA7"/>
    <w:rsid w:val="5F9CB7AC"/>
    <w:rsid w:val="5FAA6362"/>
    <w:rsid w:val="5FB34C0C"/>
    <w:rsid w:val="5FBA9709"/>
    <w:rsid w:val="5FEF4271"/>
    <w:rsid w:val="6003C2A8"/>
    <w:rsid w:val="6025658A"/>
    <w:rsid w:val="603C62C4"/>
    <w:rsid w:val="604D0A96"/>
    <w:rsid w:val="605D8A46"/>
    <w:rsid w:val="60DBF812"/>
    <w:rsid w:val="60DEE8D2"/>
    <w:rsid w:val="61793AD7"/>
    <w:rsid w:val="6213598E"/>
    <w:rsid w:val="622CCDB2"/>
    <w:rsid w:val="622FA6C0"/>
    <w:rsid w:val="6272772B"/>
    <w:rsid w:val="62BCF6F1"/>
    <w:rsid w:val="62D34B2B"/>
    <w:rsid w:val="62DC875A"/>
    <w:rsid w:val="6320923C"/>
    <w:rsid w:val="632248E0"/>
    <w:rsid w:val="6359891E"/>
    <w:rsid w:val="637C20D6"/>
    <w:rsid w:val="639A3A27"/>
    <w:rsid w:val="63DC0BA4"/>
    <w:rsid w:val="63F0C7CC"/>
    <w:rsid w:val="6422E4F5"/>
    <w:rsid w:val="64398DC9"/>
    <w:rsid w:val="64534536"/>
    <w:rsid w:val="6455484D"/>
    <w:rsid w:val="6460C62B"/>
    <w:rsid w:val="6477DCF8"/>
    <w:rsid w:val="64CAA926"/>
    <w:rsid w:val="64F381F7"/>
    <w:rsid w:val="6535E002"/>
    <w:rsid w:val="65450773"/>
    <w:rsid w:val="657BB251"/>
    <w:rsid w:val="65D9B292"/>
    <w:rsid w:val="65DAF180"/>
    <w:rsid w:val="65E5A2C9"/>
    <w:rsid w:val="661274C2"/>
    <w:rsid w:val="66201970"/>
    <w:rsid w:val="6623BBFE"/>
    <w:rsid w:val="6655C026"/>
    <w:rsid w:val="66726E62"/>
    <w:rsid w:val="669A0EBC"/>
    <w:rsid w:val="66B788B6"/>
    <w:rsid w:val="66CB1F20"/>
    <w:rsid w:val="66F7D03C"/>
    <w:rsid w:val="66FEE0B6"/>
    <w:rsid w:val="6784EE7F"/>
    <w:rsid w:val="67AE83E0"/>
    <w:rsid w:val="67BB86E9"/>
    <w:rsid w:val="67CC8580"/>
    <w:rsid w:val="680D3764"/>
    <w:rsid w:val="681F993E"/>
    <w:rsid w:val="682027C3"/>
    <w:rsid w:val="68453AA1"/>
    <w:rsid w:val="684F49E8"/>
    <w:rsid w:val="685F78AE"/>
    <w:rsid w:val="68E524BC"/>
    <w:rsid w:val="691D62EB"/>
    <w:rsid w:val="6928DAB2"/>
    <w:rsid w:val="6944B1C9"/>
    <w:rsid w:val="694A5441"/>
    <w:rsid w:val="694B4E1B"/>
    <w:rsid w:val="696FB16E"/>
    <w:rsid w:val="69806FC8"/>
    <w:rsid w:val="69A39D5F"/>
    <w:rsid w:val="6A01FCB7"/>
    <w:rsid w:val="6A0620ED"/>
    <w:rsid w:val="6A2EE82C"/>
    <w:rsid w:val="6A8F18C8"/>
    <w:rsid w:val="6ABE7F88"/>
    <w:rsid w:val="6AE6CEE0"/>
    <w:rsid w:val="6AE71E7C"/>
    <w:rsid w:val="6AED1609"/>
    <w:rsid w:val="6AFD46E9"/>
    <w:rsid w:val="6B4573BC"/>
    <w:rsid w:val="6B8267F4"/>
    <w:rsid w:val="6BA2F6B3"/>
    <w:rsid w:val="6C4F70B8"/>
    <w:rsid w:val="6C7D137E"/>
    <w:rsid w:val="6C8481F5"/>
    <w:rsid w:val="6CB1EAB0"/>
    <w:rsid w:val="6CB3970F"/>
    <w:rsid w:val="6CBDF570"/>
    <w:rsid w:val="6CD747C8"/>
    <w:rsid w:val="6D90A37B"/>
    <w:rsid w:val="6DBD2DF5"/>
    <w:rsid w:val="6DE814E3"/>
    <w:rsid w:val="6E654FE2"/>
    <w:rsid w:val="6F62F9DC"/>
    <w:rsid w:val="6F706EAC"/>
    <w:rsid w:val="6F739914"/>
    <w:rsid w:val="6F8E91BE"/>
    <w:rsid w:val="6FA1FA9F"/>
    <w:rsid w:val="6FC2029E"/>
    <w:rsid w:val="6FC3A31A"/>
    <w:rsid w:val="7032E472"/>
    <w:rsid w:val="7061B663"/>
    <w:rsid w:val="7093343C"/>
    <w:rsid w:val="70965FED"/>
    <w:rsid w:val="70A9E24B"/>
    <w:rsid w:val="70AA4475"/>
    <w:rsid w:val="70CB4D6D"/>
    <w:rsid w:val="71078504"/>
    <w:rsid w:val="71B016BB"/>
    <w:rsid w:val="71B2D7A7"/>
    <w:rsid w:val="71CDC771"/>
    <w:rsid w:val="71D63C86"/>
    <w:rsid w:val="723E5F7C"/>
    <w:rsid w:val="726DAD3B"/>
    <w:rsid w:val="729E57E7"/>
    <w:rsid w:val="72A58CD4"/>
    <w:rsid w:val="7338AC86"/>
    <w:rsid w:val="7394C1C0"/>
    <w:rsid w:val="73E0A441"/>
    <w:rsid w:val="73EE4407"/>
    <w:rsid w:val="74168A83"/>
    <w:rsid w:val="743B2E89"/>
    <w:rsid w:val="743D74CD"/>
    <w:rsid w:val="750BD51A"/>
    <w:rsid w:val="75132E15"/>
    <w:rsid w:val="75556A88"/>
    <w:rsid w:val="75758B97"/>
    <w:rsid w:val="759E45D4"/>
    <w:rsid w:val="75C50C9B"/>
    <w:rsid w:val="75CAE971"/>
    <w:rsid w:val="760DA3D6"/>
    <w:rsid w:val="761174D1"/>
    <w:rsid w:val="762168A4"/>
    <w:rsid w:val="76307773"/>
    <w:rsid w:val="76315268"/>
    <w:rsid w:val="76386430"/>
    <w:rsid w:val="765C47DE"/>
    <w:rsid w:val="766E161F"/>
    <w:rsid w:val="7671788B"/>
    <w:rsid w:val="76C1FFB3"/>
    <w:rsid w:val="76EEBB6C"/>
    <w:rsid w:val="76FA0B3D"/>
    <w:rsid w:val="77040AD5"/>
    <w:rsid w:val="770A6346"/>
    <w:rsid w:val="771D3131"/>
    <w:rsid w:val="774D61E7"/>
    <w:rsid w:val="776C78CD"/>
    <w:rsid w:val="7779C79D"/>
    <w:rsid w:val="777BB267"/>
    <w:rsid w:val="77BBBBC0"/>
    <w:rsid w:val="7833A46A"/>
    <w:rsid w:val="78758011"/>
    <w:rsid w:val="788B9214"/>
    <w:rsid w:val="7897E497"/>
    <w:rsid w:val="78DB1CAE"/>
    <w:rsid w:val="78EC1B8F"/>
    <w:rsid w:val="7925CB35"/>
    <w:rsid w:val="7929C042"/>
    <w:rsid w:val="793DA376"/>
    <w:rsid w:val="7959448E"/>
    <w:rsid w:val="7969B3C4"/>
    <w:rsid w:val="79D787CD"/>
    <w:rsid w:val="7A0894CD"/>
    <w:rsid w:val="7A47CAB1"/>
    <w:rsid w:val="7A591441"/>
    <w:rsid w:val="7A836DEF"/>
    <w:rsid w:val="7A83AD4E"/>
    <w:rsid w:val="7AE377D9"/>
    <w:rsid w:val="7AE9AB84"/>
    <w:rsid w:val="7AEE18FF"/>
    <w:rsid w:val="7B22FDF7"/>
    <w:rsid w:val="7B2E22DE"/>
    <w:rsid w:val="7B674C48"/>
    <w:rsid w:val="7BFE7D55"/>
    <w:rsid w:val="7C3202D0"/>
    <w:rsid w:val="7C49065E"/>
    <w:rsid w:val="7CA354A7"/>
    <w:rsid w:val="7CAE37D8"/>
    <w:rsid w:val="7CD84E69"/>
    <w:rsid w:val="7CE66B67"/>
    <w:rsid w:val="7D1B3B38"/>
    <w:rsid w:val="7D58EC3C"/>
    <w:rsid w:val="7D7A3FCE"/>
    <w:rsid w:val="7D7F327E"/>
    <w:rsid w:val="7D99EC93"/>
    <w:rsid w:val="7DB9859E"/>
    <w:rsid w:val="7DE1293D"/>
    <w:rsid w:val="7DF27BCF"/>
    <w:rsid w:val="7DF9EF56"/>
    <w:rsid w:val="7E4787E8"/>
    <w:rsid w:val="7E72245E"/>
    <w:rsid w:val="7E99DEF9"/>
    <w:rsid w:val="7EA276C3"/>
    <w:rsid w:val="7EBB01AD"/>
    <w:rsid w:val="7F05F1ED"/>
    <w:rsid w:val="7F296F49"/>
    <w:rsid w:val="7F5FEDE3"/>
    <w:rsid w:val="7F85B284"/>
    <w:rsid w:val="7FB952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110DD"/>
  <w15:chartTrackingRefBased/>
  <w15:docId w15:val="{08C710DA-E330-46CF-95ED-931AE342E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439C2"/>
  </w:style>
  <w:style w:type="paragraph" w:styleId="Kop3">
    <w:name w:val="heading 3"/>
    <w:basedOn w:val="Standaard"/>
    <w:next w:val="Standaard"/>
    <w:uiPriority w:val="9"/>
    <w:unhideWhenUsed/>
    <w:qFormat/>
    <w:rsid w:val="1D5C460A"/>
    <w:pPr>
      <w:keepNext/>
      <w:keepLines/>
      <w:spacing w:before="160" w:after="80"/>
      <w:outlineLvl w:val="2"/>
    </w:pPr>
    <w:rPr>
      <w:rFonts w:eastAsiaTheme="minorEastAsia" w:cstheme="majorEastAsia"/>
      <w:color w:val="2F5496" w:themeColor="accent1" w:themeShade="BF"/>
      <w:sz w:val="28"/>
      <w:szCs w:val="28"/>
    </w:rPr>
  </w:style>
  <w:style w:type="paragraph" w:styleId="Kop4">
    <w:name w:val="heading 4"/>
    <w:basedOn w:val="Standaard"/>
    <w:next w:val="Standaard"/>
    <w:uiPriority w:val="9"/>
    <w:unhideWhenUsed/>
    <w:qFormat/>
    <w:rsid w:val="1D5C460A"/>
    <w:pPr>
      <w:keepNext/>
      <w:keepLines/>
      <w:spacing w:before="80" w:after="40"/>
      <w:outlineLvl w:val="3"/>
    </w:pPr>
    <w:rPr>
      <w:rFonts w:eastAsiaTheme="minorEastAsia" w:cstheme="majorEastAsia"/>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439C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439C2"/>
  </w:style>
  <w:style w:type="paragraph" w:styleId="Voettekst">
    <w:name w:val="footer"/>
    <w:basedOn w:val="Standaard"/>
    <w:link w:val="VoettekstChar"/>
    <w:uiPriority w:val="99"/>
    <w:unhideWhenUsed/>
    <w:rsid w:val="008439C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439C2"/>
  </w:style>
  <w:style w:type="paragraph" w:styleId="Geenafstand">
    <w:name w:val="No Spacing"/>
    <w:link w:val="GeenafstandChar"/>
    <w:uiPriority w:val="1"/>
    <w:qFormat/>
    <w:rsid w:val="008439C2"/>
    <w:pPr>
      <w:spacing w:after="0" w:line="240" w:lineRule="auto"/>
    </w:pPr>
  </w:style>
  <w:style w:type="character" w:customStyle="1" w:styleId="GeenafstandChar">
    <w:name w:val="Geen afstand Char"/>
    <w:basedOn w:val="Standaardalinea-lettertype"/>
    <w:link w:val="Geenafstand"/>
    <w:uiPriority w:val="1"/>
    <w:rsid w:val="008439C2"/>
  </w:style>
  <w:style w:type="paragraph" w:styleId="Lijstalinea">
    <w:name w:val="List Paragraph"/>
    <w:basedOn w:val="Standaard"/>
    <w:uiPriority w:val="34"/>
    <w:qFormat/>
    <w:rsid w:val="00026D11"/>
    <w:pPr>
      <w:ind w:left="720"/>
      <w:contextualSpacing/>
    </w:pPr>
  </w:style>
  <w:style w:type="paragraph" w:styleId="Tekstopmerking">
    <w:name w:val="annotation text"/>
    <w:basedOn w:val="Standaard"/>
    <w:link w:val="TekstopmerkingChar"/>
    <w:uiPriority w:val="99"/>
    <w:unhideWhenUsed/>
    <w:rsid w:val="004B413F"/>
    <w:pPr>
      <w:spacing w:line="240" w:lineRule="auto"/>
    </w:pPr>
    <w:rPr>
      <w:sz w:val="20"/>
      <w:szCs w:val="20"/>
    </w:rPr>
  </w:style>
  <w:style w:type="character" w:customStyle="1" w:styleId="TekstopmerkingChar">
    <w:name w:val="Tekst opmerking Char"/>
    <w:basedOn w:val="Standaardalinea-lettertype"/>
    <w:link w:val="Tekstopmerking"/>
    <w:uiPriority w:val="99"/>
    <w:rsid w:val="004B413F"/>
    <w:rPr>
      <w:sz w:val="20"/>
      <w:szCs w:val="20"/>
    </w:rPr>
  </w:style>
  <w:style w:type="table" w:styleId="Tabelraster">
    <w:name w:val="Table Grid"/>
    <w:basedOn w:val="Standaardtabel"/>
    <w:uiPriority w:val="39"/>
    <w:rsid w:val="00541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541874"/>
    <w:rPr>
      <w:sz w:val="16"/>
      <w:szCs w:val="16"/>
    </w:rPr>
  </w:style>
  <w:style w:type="character" w:styleId="Hyperlink">
    <w:name w:val="Hyperlink"/>
    <w:basedOn w:val="Standaardalinea-lettertype"/>
    <w:uiPriority w:val="99"/>
    <w:unhideWhenUsed/>
    <w:rsid w:val="008B0143"/>
    <w:rPr>
      <w:color w:val="0563C1" w:themeColor="hyperlink"/>
      <w:u w:val="single"/>
    </w:rPr>
  </w:style>
  <w:style w:type="character" w:styleId="Onopgelostemelding">
    <w:name w:val="Unresolved Mention"/>
    <w:basedOn w:val="Standaardalinea-lettertype"/>
    <w:uiPriority w:val="99"/>
    <w:semiHidden/>
    <w:unhideWhenUsed/>
    <w:rsid w:val="008B0143"/>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431B0E"/>
    <w:rPr>
      <w:b/>
      <w:bCs/>
    </w:rPr>
  </w:style>
  <w:style w:type="character" w:customStyle="1" w:styleId="OnderwerpvanopmerkingChar">
    <w:name w:val="Onderwerp van opmerking Char"/>
    <w:basedOn w:val="TekstopmerkingChar"/>
    <w:link w:val="Onderwerpvanopmerking"/>
    <w:uiPriority w:val="99"/>
    <w:semiHidden/>
    <w:rsid w:val="00431B0E"/>
    <w:rPr>
      <w:b/>
      <w:bCs/>
      <w:sz w:val="20"/>
      <w:szCs w:val="20"/>
    </w:rPr>
  </w:style>
  <w:style w:type="character" w:styleId="Vermelding">
    <w:name w:val="Mention"/>
    <w:basedOn w:val="Standaardalinea-lettertype"/>
    <w:uiPriority w:val="99"/>
    <w:unhideWhenUsed/>
    <w:rsid w:val="00431B0E"/>
    <w:rPr>
      <w:color w:val="2B579A"/>
      <w:shd w:val="clear" w:color="auto" w:fill="E1DFDD"/>
    </w:rPr>
  </w:style>
  <w:style w:type="character" w:customStyle="1" w:styleId="normaltextrun">
    <w:name w:val="normaltextrun"/>
    <w:basedOn w:val="Standaardalinea-lettertype"/>
    <w:rsid w:val="00332038"/>
  </w:style>
  <w:style w:type="character" w:customStyle="1" w:styleId="eop">
    <w:name w:val="eop"/>
    <w:basedOn w:val="Standaardalinea-lettertype"/>
    <w:rsid w:val="00332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968285">
      <w:bodyDiv w:val="1"/>
      <w:marLeft w:val="0"/>
      <w:marRight w:val="0"/>
      <w:marTop w:val="0"/>
      <w:marBottom w:val="0"/>
      <w:divBdr>
        <w:top w:val="none" w:sz="0" w:space="0" w:color="auto"/>
        <w:left w:val="none" w:sz="0" w:space="0" w:color="auto"/>
        <w:bottom w:val="none" w:sz="0" w:space="0" w:color="auto"/>
        <w:right w:val="none" w:sz="0" w:space="0" w:color="auto"/>
      </w:divBdr>
      <w:divsChild>
        <w:div w:id="111478246">
          <w:marLeft w:val="0"/>
          <w:marRight w:val="0"/>
          <w:marTop w:val="0"/>
          <w:marBottom w:val="0"/>
          <w:divBdr>
            <w:top w:val="none" w:sz="0" w:space="0" w:color="auto"/>
            <w:left w:val="none" w:sz="0" w:space="0" w:color="auto"/>
            <w:bottom w:val="none" w:sz="0" w:space="0" w:color="auto"/>
            <w:right w:val="none" w:sz="0" w:space="0" w:color="auto"/>
          </w:divBdr>
          <w:divsChild>
            <w:div w:id="707919922">
              <w:marLeft w:val="0"/>
              <w:marRight w:val="0"/>
              <w:marTop w:val="0"/>
              <w:marBottom w:val="0"/>
              <w:divBdr>
                <w:top w:val="none" w:sz="0" w:space="0" w:color="auto"/>
                <w:left w:val="none" w:sz="0" w:space="0" w:color="auto"/>
                <w:bottom w:val="none" w:sz="0" w:space="0" w:color="auto"/>
                <w:right w:val="none" w:sz="0" w:space="0" w:color="auto"/>
              </w:divBdr>
            </w:div>
          </w:divsChild>
        </w:div>
        <w:div w:id="924650577">
          <w:marLeft w:val="0"/>
          <w:marRight w:val="0"/>
          <w:marTop w:val="0"/>
          <w:marBottom w:val="0"/>
          <w:divBdr>
            <w:top w:val="none" w:sz="0" w:space="0" w:color="auto"/>
            <w:left w:val="none" w:sz="0" w:space="0" w:color="auto"/>
            <w:bottom w:val="none" w:sz="0" w:space="0" w:color="auto"/>
            <w:right w:val="none" w:sz="0" w:space="0" w:color="auto"/>
          </w:divBdr>
          <w:divsChild>
            <w:div w:id="1784689362">
              <w:marLeft w:val="0"/>
              <w:marRight w:val="0"/>
              <w:marTop w:val="0"/>
              <w:marBottom w:val="0"/>
              <w:divBdr>
                <w:top w:val="none" w:sz="0" w:space="0" w:color="auto"/>
                <w:left w:val="none" w:sz="0" w:space="0" w:color="auto"/>
                <w:bottom w:val="none" w:sz="0" w:space="0" w:color="auto"/>
                <w:right w:val="none" w:sz="0" w:space="0" w:color="auto"/>
              </w:divBdr>
            </w:div>
          </w:divsChild>
        </w:div>
        <w:div w:id="1409305614">
          <w:marLeft w:val="0"/>
          <w:marRight w:val="0"/>
          <w:marTop w:val="0"/>
          <w:marBottom w:val="0"/>
          <w:divBdr>
            <w:top w:val="none" w:sz="0" w:space="0" w:color="auto"/>
            <w:left w:val="none" w:sz="0" w:space="0" w:color="auto"/>
            <w:bottom w:val="none" w:sz="0" w:space="0" w:color="auto"/>
            <w:right w:val="none" w:sz="0" w:space="0" w:color="auto"/>
          </w:divBdr>
          <w:divsChild>
            <w:div w:id="1132021450">
              <w:marLeft w:val="0"/>
              <w:marRight w:val="0"/>
              <w:marTop w:val="0"/>
              <w:marBottom w:val="0"/>
              <w:divBdr>
                <w:top w:val="none" w:sz="0" w:space="0" w:color="auto"/>
                <w:left w:val="none" w:sz="0" w:space="0" w:color="auto"/>
                <w:bottom w:val="none" w:sz="0" w:space="0" w:color="auto"/>
                <w:right w:val="none" w:sz="0" w:space="0" w:color="auto"/>
              </w:divBdr>
            </w:div>
          </w:divsChild>
        </w:div>
        <w:div w:id="1512719755">
          <w:marLeft w:val="0"/>
          <w:marRight w:val="0"/>
          <w:marTop w:val="0"/>
          <w:marBottom w:val="0"/>
          <w:divBdr>
            <w:top w:val="none" w:sz="0" w:space="0" w:color="auto"/>
            <w:left w:val="none" w:sz="0" w:space="0" w:color="auto"/>
            <w:bottom w:val="none" w:sz="0" w:space="0" w:color="auto"/>
            <w:right w:val="none" w:sz="0" w:space="0" w:color="auto"/>
          </w:divBdr>
          <w:divsChild>
            <w:div w:id="1237788554">
              <w:marLeft w:val="0"/>
              <w:marRight w:val="0"/>
              <w:marTop w:val="0"/>
              <w:marBottom w:val="0"/>
              <w:divBdr>
                <w:top w:val="none" w:sz="0" w:space="0" w:color="auto"/>
                <w:left w:val="none" w:sz="0" w:space="0" w:color="auto"/>
                <w:bottom w:val="none" w:sz="0" w:space="0" w:color="auto"/>
                <w:right w:val="none" w:sz="0" w:space="0" w:color="auto"/>
              </w:divBdr>
            </w:div>
          </w:divsChild>
        </w:div>
        <w:div w:id="1778022693">
          <w:marLeft w:val="0"/>
          <w:marRight w:val="0"/>
          <w:marTop w:val="0"/>
          <w:marBottom w:val="0"/>
          <w:divBdr>
            <w:top w:val="none" w:sz="0" w:space="0" w:color="auto"/>
            <w:left w:val="none" w:sz="0" w:space="0" w:color="auto"/>
            <w:bottom w:val="none" w:sz="0" w:space="0" w:color="auto"/>
            <w:right w:val="none" w:sz="0" w:space="0" w:color="auto"/>
          </w:divBdr>
          <w:divsChild>
            <w:div w:id="1570923847">
              <w:marLeft w:val="0"/>
              <w:marRight w:val="0"/>
              <w:marTop w:val="0"/>
              <w:marBottom w:val="0"/>
              <w:divBdr>
                <w:top w:val="none" w:sz="0" w:space="0" w:color="auto"/>
                <w:left w:val="none" w:sz="0" w:space="0" w:color="auto"/>
                <w:bottom w:val="none" w:sz="0" w:space="0" w:color="auto"/>
                <w:right w:val="none" w:sz="0" w:space="0" w:color="auto"/>
              </w:divBdr>
            </w:div>
          </w:divsChild>
        </w:div>
        <w:div w:id="2023119869">
          <w:marLeft w:val="0"/>
          <w:marRight w:val="0"/>
          <w:marTop w:val="0"/>
          <w:marBottom w:val="0"/>
          <w:divBdr>
            <w:top w:val="none" w:sz="0" w:space="0" w:color="auto"/>
            <w:left w:val="none" w:sz="0" w:space="0" w:color="auto"/>
            <w:bottom w:val="none" w:sz="0" w:space="0" w:color="auto"/>
            <w:right w:val="none" w:sz="0" w:space="0" w:color="auto"/>
          </w:divBdr>
          <w:divsChild>
            <w:div w:id="1434864992">
              <w:marLeft w:val="0"/>
              <w:marRight w:val="0"/>
              <w:marTop w:val="0"/>
              <w:marBottom w:val="0"/>
              <w:divBdr>
                <w:top w:val="none" w:sz="0" w:space="0" w:color="auto"/>
                <w:left w:val="none" w:sz="0" w:space="0" w:color="auto"/>
                <w:bottom w:val="none" w:sz="0" w:space="0" w:color="auto"/>
                <w:right w:val="none" w:sz="0" w:space="0" w:color="auto"/>
              </w:divBdr>
            </w:div>
          </w:divsChild>
        </w:div>
        <w:div w:id="2104182178">
          <w:marLeft w:val="0"/>
          <w:marRight w:val="0"/>
          <w:marTop w:val="0"/>
          <w:marBottom w:val="0"/>
          <w:divBdr>
            <w:top w:val="none" w:sz="0" w:space="0" w:color="auto"/>
            <w:left w:val="none" w:sz="0" w:space="0" w:color="auto"/>
            <w:bottom w:val="none" w:sz="0" w:space="0" w:color="auto"/>
            <w:right w:val="none" w:sz="0" w:space="0" w:color="auto"/>
          </w:divBdr>
          <w:divsChild>
            <w:div w:id="155237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keender-my.sharepoint.com/:w:/r/personal/s_nijenhuis_keender_nl/Documents/schooljaar%2023-24/Schoolplan%202023-2027%20St%20Bonifatiusschool%203.0.docx?d=w7a1d266c1e6148b7a5f80add0bc95be2&amp;csf=1&amp;web=1&amp;e=pEgXX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keender.nl/wp-content/uploads/2022/09/19214_Keender_Beleidsplan_3.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fed47d-04b5-4317-a0ec-7d89fb2b6dba" xsi:nil="true"/>
    <lcf76f155ced4ddcb4097134ff3c332f xmlns="a49023a1-239a-40c1-bee7-ca02100831c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5DD405BACC4344AD8BB29781DB21E1" ma:contentTypeVersion="17" ma:contentTypeDescription="Een nieuw document maken." ma:contentTypeScope="" ma:versionID="258a17209c652a6f3bc859c2045b4607">
  <xsd:schema xmlns:xsd="http://www.w3.org/2001/XMLSchema" xmlns:xs="http://www.w3.org/2001/XMLSchema" xmlns:p="http://schemas.microsoft.com/office/2006/metadata/properties" xmlns:ns2="a49023a1-239a-40c1-bee7-ca02100831c3" xmlns:ns3="76fed47d-04b5-4317-a0ec-7d89fb2b6dba" targetNamespace="http://schemas.microsoft.com/office/2006/metadata/properties" ma:root="true" ma:fieldsID="0b4bafb6e67cc1a90d44518fb574154e" ns2:_="" ns3:_="">
    <xsd:import namespace="a49023a1-239a-40c1-bee7-ca02100831c3"/>
    <xsd:import namespace="76fed47d-04b5-4317-a0ec-7d89fb2b6d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023a1-239a-40c1-bee7-ca0210083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626b296f-c986-4945-a44d-96d9f582ad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fed47d-04b5-4317-a0ec-7d89fb2b6db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222a9717-eb3e-44d6-ba3b-9d603a350cec}" ma:internalName="TaxCatchAll" ma:showField="CatchAllData" ma:web="76fed47d-04b5-4317-a0ec-7d89fb2b6d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BC22B5-6C3E-423A-8203-DE06435D83A3}">
  <ds:schemaRefs>
    <ds:schemaRef ds:uri="http://schemas.microsoft.com/office/2006/metadata/properties"/>
    <ds:schemaRef ds:uri="http://schemas.microsoft.com/office/infopath/2007/PartnerControls"/>
    <ds:schemaRef ds:uri="76fed47d-04b5-4317-a0ec-7d89fb2b6dba"/>
    <ds:schemaRef ds:uri="a49023a1-239a-40c1-bee7-ca02100831c3"/>
  </ds:schemaRefs>
</ds:datastoreItem>
</file>

<file path=customXml/itemProps2.xml><?xml version="1.0" encoding="utf-8"?>
<ds:datastoreItem xmlns:ds="http://schemas.openxmlformats.org/officeDocument/2006/customXml" ds:itemID="{8C39098D-FCFB-4283-8AF8-11E383466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023a1-239a-40c1-bee7-ca02100831c3"/>
    <ds:schemaRef ds:uri="76fed47d-04b5-4317-a0ec-7d89fb2b6d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FBDE7F-0ACD-45A0-B506-AAEA3CE893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3075</Words>
  <Characters>16913</Characters>
  <Application>Microsoft Office Word</Application>
  <DocSecurity>0</DocSecurity>
  <Lines>140</Lines>
  <Paragraphs>39</Paragraphs>
  <ScaleCrop>false</ScaleCrop>
  <Company/>
  <LinksUpToDate>false</LinksUpToDate>
  <CharactersWithSpaces>19949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Verhoeve, Debby</dc:creator>
  <cp:keywords/>
  <dc:description/>
  <cp:lastModifiedBy>Nijenhuis, Sanne</cp:lastModifiedBy>
  <cp:revision>12</cp:revision>
  <cp:lastPrinted>2023-03-22T02:56:00Z</cp:lastPrinted>
  <dcterms:created xsi:type="dcterms:W3CDTF">2025-04-17T18:59:00Z</dcterms:created>
  <dcterms:modified xsi:type="dcterms:W3CDTF">2025-11-18T10:38:00Z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0x010100075DD405BACC4344AD8BB29781DB21E1</vt:lpwstr>
  </property>
  <property fmtid="{D5CDD505-2E9C-101B-9397-08002B2CF9AE}" pid="3" name="MediaServiceImageTags">
    <vt:lpwstr/>
  </property>
</Properties>
</file>